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1FF4C010"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00D15F92" w:rsidRPr="00D15F92">
        <w:rPr>
          <w:rFonts w:ascii="Arial" w:eastAsia="MS Mincho" w:hAnsi="Arial" w:cs="Arial"/>
          <w:b/>
          <w:bCs/>
          <w:sz w:val="24"/>
          <w:szCs w:val="24"/>
          <w:lang w:eastAsia="ja-JP"/>
        </w:rPr>
        <w:t>S1-253240</w:t>
      </w:r>
    </w:p>
    <w:p w14:paraId="35D85647" w14:textId="77777777" w:rsidR="00A465C7" w:rsidRPr="00A465C7" w:rsidRDefault="00A465C7"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581EB9" w:rsidR="0009108F" w:rsidRPr="000604BC" w:rsidRDefault="0009108F" w:rsidP="0009108F">
      <w:pPr>
        <w:spacing w:after="120"/>
        <w:ind w:left="1985" w:hanging="1985"/>
        <w:rPr>
          <w:rFonts w:ascii="Arial" w:hAnsi="Arial" w:cs="Arial"/>
          <w:b/>
          <w:bCs/>
          <w:lang w:val="en-US"/>
        </w:rPr>
      </w:pPr>
      <w:r w:rsidRPr="000604BC">
        <w:rPr>
          <w:rFonts w:ascii="Arial" w:hAnsi="Arial" w:cs="Arial"/>
          <w:b/>
          <w:bCs/>
          <w:lang w:val="en-US"/>
        </w:rPr>
        <w:t>Source:</w:t>
      </w:r>
      <w:r w:rsidRPr="000604BC">
        <w:rPr>
          <w:rFonts w:ascii="Arial" w:hAnsi="Arial" w:cs="Arial"/>
          <w:b/>
          <w:bCs/>
          <w:lang w:val="en-US"/>
        </w:rPr>
        <w:tab/>
      </w:r>
      <w:r w:rsidR="00F369C6" w:rsidRPr="000604BC">
        <w:rPr>
          <w:rFonts w:ascii="Arial" w:hAnsi="Arial" w:cs="Arial"/>
          <w:b/>
          <w:bCs/>
          <w:lang w:val="en-US"/>
        </w:rPr>
        <w:t>Nokia</w:t>
      </w:r>
      <w:r w:rsidR="0038296A" w:rsidRPr="000604BC">
        <w:rPr>
          <w:rFonts w:ascii="Arial" w:hAnsi="Arial" w:cs="Arial"/>
          <w:b/>
          <w:bCs/>
          <w:lang w:val="en-US"/>
        </w:rPr>
        <w:t>, Rakuten Mobile</w:t>
      </w:r>
      <w:ins w:id="0" w:author="Nokia_LWG_r1" w:date="2025-08-20T14:45:00Z" w16du:dateUtc="2025-08-20T12:45:00Z">
        <w:r w:rsidR="002F015D" w:rsidRPr="000604BC">
          <w:rPr>
            <w:rFonts w:ascii="Arial" w:hAnsi="Arial" w:cs="Arial"/>
            <w:b/>
            <w:bCs/>
            <w:lang w:val="en-US"/>
          </w:rPr>
          <w:t xml:space="preserve">, </w:t>
        </w:r>
      </w:ins>
      <w:ins w:id="1" w:author="Nokia_LWG_r1" w:date="2025-08-20T14:48:00Z" w16du:dateUtc="2025-08-20T12:48:00Z">
        <w:r w:rsidR="00942483">
          <w:rPr>
            <w:rFonts w:ascii="Arial" w:hAnsi="Arial" w:cs="Arial"/>
            <w:b/>
            <w:bCs/>
            <w:lang w:val="en-US"/>
          </w:rPr>
          <w:t xml:space="preserve">Turkcell, </w:t>
        </w:r>
      </w:ins>
      <w:ins w:id="2" w:author="Nokia_LWG_r1" w:date="2025-08-20T14:45:00Z" w16du:dateUtc="2025-08-20T12:45:00Z">
        <w:r w:rsidR="002F015D" w:rsidRPr="000604BC">
          <w:rPr>
            <w:rFonts w:ascii="Arial" w:hAnsi="Arial" w:cs="Arial"/>
            <w:b/>
            <w:bCs/>
            <w:lang w:val="en-US"/>
          </w:rPr>
          <w:t>Huawei</w:t>
        </w:r>
      </w:ins>
    </w:p>
    <w:p w14:paraId="4711311D" w14:textId="5BF7723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w:t>
      </w:r>
      <w:r w:rsidR="00E73DF8">
        <w:rPr>
          <w:rFonts w:ascii="Arial" w:hAnsi="Arial" w:cs="Arial"/>
          <w:b/>
          <w:bCs/>
        </w:rPr>
        <w:t xml:space="preserve">6.5 </w:t>
      </w:r>
      <w:r>
        <w:rPr>
          <w:rFonts w:ascii="Arial" w:hAnsi="Arial" w:cs="Arial"/>
          <w:b/>
          <w:bCs/>
        </w:rPr>
        <w:t xml:space="preserve">on </w:t>
      </w:r>
      <w:r w:rsidR="00F369C6" w:rsidRPr="00F369C6">
        <w:rPr>
          <w:rFonts w:ascii="Arial" w:hAnsi="Arial" w:cs="Arial"/>
          <w:b/>
          <w:bCs/>
        </w:rPr>
        <w:t xml:space="preserve">6G AI Agent Collaboration with Third-Party AI using LLM </w:t>
      </w:r>
    </w:p>
    <w:p w14:paraId="7996084A" w14:textId="2EED6F9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w:t>
      </w:r>
      <w:r w:rsidR="007F6F56">
        <w:rPr>
          <w:rFonts w:ascii="Arial" w:hAnsi="Arial" w:cs="Arial"/>
          <w:b/>
          <w:bCs/>
        </w:rPr>
        <w:t>3</w:t>
      </w:r>
      <w:r w:rsidR="00815A01">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867528">
        <w:rPr>
          <w:rFonts w:ascii="Arial" w:hAnsi="Arial" w:cs="Arial"/>
          <w:b/>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533B513" w14:textId="77777777" w:rsidR="00E75548" w:rsidRDefault="0009108F" w:rsidP="0009108F">
      <w:pPr>
        <w:spacing w:after="120"/>
        <w:ind w:left="1985" w:hanging="1985"/>
        <w:rPr>
          <w:ins w:id="3" w:author="Nokia_LWG_r2" w:date="2025-08-28T12:26:00Z" w16du:dateUtc="2025-08-28T10:26:00Z"/>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Laurent-Walter Goix; laurent-walter dot goix at nokia dot com</w:t>
      </w:r>
      <w:ins w:id="4" w:author="Nokia_LWG_r2" w:date="2025-08-28T12:26:00Z" w16du:dateUtc="2025-08-28T10:26:00Z">
        <w:r w:rsidR="00E75548">
          <w:rPr>
            <w:rFonts w:ascii="Arial" w:hAnsi="Arial" w:cs="Arial"/>
            <w:b/>
            <w:bCs/>
          </w:rPr>
          <w:t>,</w:t>
        </w:r>
      </w:ins>
    </w:p>
    <w:p w14:paraId="6A3A6079" w14:textId="633CDB63" w:rsidR="0009108F" w:rsidRPr="00C524DD" w:rsidRDefault="00E75548" w:rsidP="00E75548">
      <w:pPr>
        <w:spacing w:after="120"/>
        <w:ind w:left="1985"/>
        <w:rPr>
          <w:rFonts w:ascii="Arial" w:hAnsi="Arial" w:cs="Arial"/>
          <w:b/>
          <w:bCs/>
        </w:rPr>
      </w:pPr>
      <w:ins w:id="5" w:author="Nokia_LWG_r2" w:date="2025-08-28T12:26:00Z" w16du:dateUtc="2025-08-28T10:26:00Z">
        <w:r w:rsidRPr="00E75548">
          <w:rPr>
            <w:rFonts w:ascii="Arial" w:hAnsi="Arial" w:cs="Arial"/>
            <w:b/>
            <w:bCs/>
          </w:rPr>
          <w:t>Idil Bensu Cilbir, idil.cilbir@turkcell.com.tr</w:t>
        </w:r>
      </w:ins>
      <w:del w:id="6" w:author="Nokia_LWG_r2" w:date="2025-08-28T12:26:00Z" w16du:dateUtc="2025-08-28T10:26:00Z">
        <w:r w:rsidR="00F369C6" w:rsidRPr="00F369C6" w:rsidDel="00E75548">
          <w:rPr>
            <w:rFonts w:ascii="Arial" w:hAnsi="Arial" w:cs="Arial"/>
            <w:b/>
            <w:bCs/>
          </w:rPr>
          <w:delText xml:space="preserve">   </w:delText>
        </w:r>
      </w:del>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Default="008D05CF" w:rsidP="008D05CF">
      <w:pPr>
        <w:spacing w:after="200" w:line="276" w:lineRule="auto"/>
        <w:rPr>
          <w:ins w:id="7" w:author="Nokia_LWG_r1" w:date="2025-08-20T14:44:00Z" w16du:dateUtc="2025-08-20T12:44:00Z"/>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795D1853" w14:textId="77777777" w:rsidR="002F015D" w:rsidRDefault="002F015D" w:rsidP="008D05CF">
      <w:pPr>
        <w:spacing w:after="200" w:line="276" w:lineRule="auto"/>
        <w:rPr>
          <w:ins w:id="8" w:author="Nokia_LWG_r1" w:date="2025-08-20T14:44:00Z" w16du:dateUtc="2025-08-20T12:44:00Z"/>
          <w:rFonts w:ascii="Arial" w:eastAsia="Calibri" w:hAnsi="Arial" w:cs="Arial"/>
          <w:i/>
          <w:iCs/>
          <w:sz w:val="22"/>
          <w:szCs w:val="22"/>
        </w:rPr>
      </w:pPr>
    </w:p>
    <w:p w14:paraId="45608DE6" w14:textId="12CD2098" w:rsidR="002F015D" w:rsidRDefault="002F015D" w:rsidP="008D05CF">
      <w:pPr>
        <w:spacing w:after="200" w:line="276" w:lineRule="auto"/>
        <w:rPr>
          <w:ins w:id="9" w:author="Nokia_LWG_r1" w:date="2025-08-20T14:44:00Z" w16du:dateUtc="2025-08-20T12:44:00Z"/>
          <w:rFonts w:ascii="Arial" w:eastAsia="Calibri" w:hAnsi="Arial" w:cs="Arial"/>
          <w:i/>
          <w:iCs/>
          <w:sz w:val="22"/>
          <w:szCs w:val="22"/>
        </w:rPr>
      </w:pPr>
      <w:ins w:id="10" w:author="Nokia_LWG_r1" w:date="2025-08-20T14:44:00Z" w16du:dateUtc="2025-08-20T12:44:00Z">
        <w:r>
          <w:rPr>
            <w:rFonts w:ascii="Arial" w:eastAsia="Calibri" w:hAnsi="Arial" w:cs="Arial"/>
            <w:i/>
            <w:iCs/>
            <w:sz w:val="22"/>
            <w:szCs w:val="22"/>
          </w:rPr>
          <w:t>R1</w:t>
        </w:r>
      </w:ins>
    </w:p>
    <w:p w14:paraId="70D24812" w14:textId="11BA6C62" w:rsidR="002F015D" w:rsidRDefault="002F015D" w:rsidP="008D05CF">
      <w:pPr>
        <w:spacing w:after="200" w:line="276" w:lineRule="auto"/>
        <w:rPr>
          <w:ins w:id="11" w:author="Nokia_LWG_r1" w:date="2025-08-20T14:48:00Z" w16du:dateUtc="2025-08-20T12:48:00Z"/>
          <w:rFonts w:ascii="Arial" w:eastAsia="Calibri" w:hAnsi="Arial" w:cs="Arial"/>
          <w:i/>
          <w:iCs/>
          <w:sz w:val="22"/>
          <w:szCs w:val="22"/>
        </w:rPr>
      </w:pPr>
      <w:ins w:id="12" w:author="Nokia_LWG_r1" w:date="2025-08-20T14:44:00Z" w16du:dateUtc="2025-08-20T12:44:00Z">
        <w:r>
          <w:rPr>
            <w:rFonts w:ascii="Arial" w:eastAsia="Calibri" w:hAnsi="Arial" w:cs="Arial"/>
            <w:i/>
            <w:iCs/>
            <w:sz w:val="22"/>
            <w:szCs w:val="22"/>
          </w:rPr>
          <w:t>- mer</w:t>
        </w:r>
      </w:ins>
      <w:ins w:id="13" w:author="Nokia_LWG_r1" w:date="2025-08-20T14:45:00Z" w16du:dateUtc="2025-08-20T12:45:00Z">
        <w:r>
          <w:rPr>
            <w:rFonts w:ascii="Arial" w:eastAsia="Calibri" w:hAnsi="Arial" w:cs="Arial"/>
            <w:i/>
            <w:iCs/>
            <w:sz w:val="22"/>
            <w:szCs w:val="22"/>
          </w:rPr>
          <w:t>ged S1-253258</w:t>
        </w:r>
      </w:ins>
      <w:ins w:id="14" w:author="Nokia_LWG_r1" w:date="2025-08-20T14:48:00Z" w16du:dateUtc="2025-08-20T12:48:00Z">
        <w:r w:rsidR="00B215B5">
          <w:rPr>
            <w:rFonts w:ascii="Arial" w:eastAsia="Calibri" w:hAnsi="Arial" w:cs="Arial"/>
            <w:i/>
            <w:iCs/>
            <w:sz w:val="22"/>
            <w:szCs w:val="22"/>
          </w:rPr>
          <w:t xml:space="preserve"> (rapporteur suggestion)</w:t>
        </w:r>
      </w:ins>
    </w:p>
    <w:p w14:paraId="550D0CCD" w14:textId="77777777" w:rsidR="009406C4" w:rsidRDefault="009406C4" w:rsidP="008D05CF">
      <w:pPr>
        <w:spacing w:after="200" w:line="276" w:lineRule="auto"/>
        <w:rPr>
          <w:ins w:id="15" w:author="Nokia_LWG_r2" w:date="2025-08-28T00:32:00Z" w16du:dateUtc="2025-08-27T22:32:00Z"/>
          <w:rFonts w:ascii="Arial" w:eastAsia="Calibri" w:hAnsi="Arial" w:cs="Arial"/>
          <w:i/>
          <w:iCs/>
          <w:sz w:val="22"/>
          <w:szCs w:val="22"/>
        </w:rPr>
      </w:pPr>
      <w:ins w:id="16" w:author="Nokia_LWG_r2" w:date="2025-08-28T00:32:00Z" w16du:dateUtc="2025-08-27T22:32:00Z">
        <w:r>
          <w:rPr>
            <w:rFonts w:ascii="Arial" w:eastAsia="Calibri" w:hAnsi="Arial" w:cs="Arial"/>
            <w:i/>
            <w:iCs/>
            <w:sz w:val="22"/>
            <w:szCs w:val="22"/>
          </w:rPr>
          <w:t>R2</w:t>
        </w:r>
      </w:ins>
    </w:p>
    <w:p w14:paraId="1A445E7B" w14:textId="53EF6D95" w:rsidR="00B215B5" w:rsidRDefault="009406C4" w:rsidP="008D05CF">
      <w:pPr>
        <w:spacing w:after="200" w:line="276" w:lineRule="auto"/>
        <w:rPr>
          <w:ins w:id="17" w:author="Nokia_LWG_r2" w:date="2025-08-28T00:33:00Z" w16du:dateUtc="2025-08-27T22:33:00Z"/>
          <w:rFonts w:ascii="Arial" w:eastAsia="Calibri" w:hAnsi="Arial" w:cs="Arial"/>
          <w:i/>
          <w:iCs/>
          <w:sz w:val="22"/>
          <w:szCs w:val="22"/>
        </w:rPr>
      </w:pPr>
      <w:ins w:id="18" w:author="Nokia_LWG_r2" w:date="2025-08-28T00:32:00Z" w16du:dateUtc="2025-08-27T22:32:00Z">
        <w:r>
          <w:rPr>
            <w:rFonts w:ascii="Arial" w:eastAsia="Calibri" w:hAnsi="Arial" w:cs="Arial"/>
            <w:i/>
            <w:iCs/>
            <w:sz w:val="22"/>
            <w:szCs w:val="22"/>
          </w:rPr>
          <w:t xml:space="preserve">- </w:t>
        </w:r>
        <w:r w:rsidR="00E330E7">
          <w:rPr>
            <w:rFonts w:ascii="Arial" w:eastAsia="Calibri" w:hAnsi="Arial" w:cs="Arial"/>
            <w:i/>
            <w:iCs/>
            <w:sz w:val="22"/>
            <w:szCs w:val="22"/>
          </w:rPr>
          <w:t>clarified PR wording on AI agent/capabilities</w:t>
        </w:r>
      </w:ins>
      <w:ins w:id="19" w:author="Nokia_LWG_r2" w:date="2025-08-28T15:19:00Z" w16du:dateUtc="2025-08-28T13:19:00Z">
        <w:r w:rsidR="007C3541">
          <w:rPr>
            <w:rFonts w:ascii="Arial" w:eastAsia="Calibri" w:hAnsi="Arial" w:cs="Arial"/>
            <w:i/>
            <w:iCs/>
            <w:sz w:val="22"/>
            <w:szCs w:val="22"/>
          </w:rPr>
          <w:t xml:space="preserve"> based on </w:t>
        </w:r>
        <w:r w:rsidR="00BC410A">
          <w:rPr>
            <w:rFonts w:ascii="Arial" w:eastAsia="Calibri" w:hAnsi="Arial" w:cs="Arial"/>
            <w:i/>
            <w:iCs/>
            <w:sz w:val="22"/>
            <w:szCs w:val="22"/>
          </w:rPr>
          <w:t xml:space="preserve">group’s </w:t>
        </w:r>
        <w:r w:rsidR="007C3541">
          <w:rPr>
            <w:rFonts w:ascii="Arial" w:eastAsia="Calibri" w:hAnsi="Arial" w:cs="Arial"/>
            <w:i/>
            <w:iCs/>
            <w:sz w:val="22"/>
            <w:szCs w:val="22"/>
          </w:rPr>
          <w:t xml:space="preserve">endorsed </w:t>
        </w:r>
        <w:r w:rsidR="00BC410A">
          <w:rPr>
            <w:rFonts w:ascii="Arial" w:eastAsia="Calibri" w:hAnsi="Arial" w:cs="Arial"/>
            <w:i/>
            <w:iCs/>
            <w:sz w:val="22"/>
            <w:szCs w:val="22"/>
          </w:rPr>
          <w:t>proposal</w:t>
        </w:r>
      </w:ins>
      <w:ins w:id="20" w:author="Nokia_LWG_r1" w:date="2025-08-20T14:48:00Z" w16du:dateUtc="2025-08-20T12:48:00Z">
        <w:del w:id="21" w:author="Nokia_LWG_r2" w:date="2025-08-28T00:32:00Z" w16du:dateUtc="2025-08-27T22:32:00Z">
          <w:r w:rsidR="00B215B5" w:rsidDel="009406C4">
            <w:rPr>
              <w:rFonts w:ascii="Arial" w:eastAsia="Calibri" w:hAnsi="Arial" w:cs="Arial"/>
              <w:i/>
              <w:iCs/>
              <w:sz w:val="22"/>
              <w:szCs w:val="22"/>
            </w:rPr>
            <w:delText xml:space="preserve">- </w:delText>
          </w:r>
        </w:del>
      </w:ins>
    </w:p>
    <w:p w14:paraId="13869E34" w14:textId="1979FB3F" w:rsidR="00E04B56" w:rsidRDefault="00E04B56" w:rsidP="008D05CF">
      <w:pPr>
        <w:spacing w:after="200" w:line="276" w:lineRule="auto"/>
        <w:rPr>
          <w:ins w:id="22" w:author="Nokia_LWG_r4" w:date="2025-08-29T09:14:00Z" w16du:dateUtc="2025-08-29T07:14:00Z"/>
          <w:rFonts w:ascii="Arial" w:eastAsia="Calibri" w:hAnsi="Arial" w:cs="Arial"/>
          <w:i/>
          <w:iCs/>
          <w:sz w:val="22"/>
          <w:szCs w:val="22"/>
        </w:rPr>
      </w:pPr>
      <w:ins w:id="23" w:author="Nokia_LWG_r2" w:date="2025-08-28T00:33:00Z" w16du:dateUtc="2025-08-27T22:33:00Z">
        <w:r>
          <w:rPr>
            <w:rFonts w:ascii="Arial" w:eastAsia="Calibri" w:hAnsi="Arial" w:cs="Arial"/>
            <w:i/>
            <w:iCs/>
            <w:sz w:val="22"/>
            <w:szCs w:val="22"/>
          </w:rPr>
          <w:t>- Clarified the examples on when sending intents [Qualcomm]</w:t>
        </w:r>
      </w:ins>
    </w:p>
    <w:p w14:paraId="58B5C04B" w14:textId="1E2D8075" w:rsidR="005F67A9" w:rsidDel="00E36576" w:rsidRDefault="003E5F9C" w:rsidP="008D05CF">
      <w:pPr>
        <w:spacing w:after="200" w:line="276" w:lineRule="auto"/>
        <w:rPr>
          <w:del w:id="24" w:author="Nokia_LWG_r4" w:date="2025-08-29T09:15:00Z" w16du:dateUtc="2025-08-29T07:15:00Z"/>
          <w:rFonts w:ascii="Arial" w:eastAsia="Calibri" w:hAnsi="Arial" w:cs="Arial"/>
          <w:i/>
          <w:iCs/>
          <w:sz w:val="22"/>
          <w:szCs w:val="22"/>
        </w:rPr>
      </w:pPr>
      <w:ins w:id="25" w:author="Nokia_LWG_r2" w:date="2025-08-29T09:15:00Z" w16du:dateUtc="2025-08-29T07:15:00Z">
        <w:r>
          <w:rPr>
            <w:rFonts w:ascii="Arial" w:eastAsia="Calibri" w:hAnsi="Arial" w:cs="Arial"/>
            <w:i/>
            <w:iCs/>
            <w:sz w:val="22"/>
            <w:szCs w:val="22"/>
          </w:rPr>
          <w:t>- Re</w:t>
        </w:r>
      </w:ins>
      <w:ins w:id="26" w:author="Nokia_LWG_r2" w:date="2025-08-29T09:39:00Z" w16du:dateUtc="2025-08-29T07:39:00Z">
        <w:r w:rsidR="00C1485D">
          <w:rPr>
            <w:rFonts w:ascii="Arial" w:eastAsia="Calibri" w:hAnsi="Arial" w:cs="Arial"/>
            <w:i/>
            <w:iCs/>
            <w:sz w:val="22"/>
            <w:szCs w:val="22"/>
          </w:rPr>
          <w:t>plac</w:t>
        </w:r>
      </w:ins>
      <w:ins w:id="27" w:author="Nokia_LWG_r2" w:date="2025-08-29T09:15:00Z" w16du:dateUtc="2025-08-29T07:15:00Z">
        <w:r>
          <w:rPr>
            <w:rFonts w:ascii="Arial" w:eastAsia="Calibri" w:hAnsi="Arial" w:cs="Arial"/>
            <w:i/>
            <w:iCs/>
            <w:sz w:val="22"/>
            <w:szCs w:val="22"/>
          </w:rPr>
          <w:t>ed “</w:t>
        </w:r>
      </w:ins>
      <w:ins w:id="28" w:author="Nokia_LWG_r2" w:date="2025-08-29T09:39:00Z" w16du:dateUtc="2025-08-29T07:39:00Z">
        <w:r w:rsidR="00C1485D">
          <w:rPr>
            <w:rFonts w:ascii="Arial" w:eastAsia="Calibri" w:hAnsi="Arial" w:cs="Arial"/>
            <w:i/>
            <w:iCs/>
            <w:sz w:val="22"/>
            <w:szCs w:val="22"/>
          </w:rPr>
          <w:t xml:space="preserve">invoke </w:t>
        </w:r>
      </w:ins>
      <w:ins w:id="29" w:author="Nokia_LWG_r2" w:date="2025-08-29T09:15:00Z" w16du:dateUtc="2025-08-29T07:15:00Z">
        <w:r w:rsidRPr="005F67A9">
          <w:rPr>
            <w:rFonts w:ascii="Arial" w:eastAsia="Calibri" w:hAnsi="Arial" w:cs="Arial"/>
            <w:i/>
            <w:iCs/>
            <w:sz w:val="22"/>
            <w:szCs w:val="22"/>
          </w:rPr>
          <w:t>an appropriate combination of</w:t>
        </w:r>
        <w:r>
          <w:rPr>
            <w:rFonts w:ascii="Arial" w:eastAsia="Calibri" w:hAnsi="Arial" w:cs="Arial"/>
            <w:i/>
            <w:iCs/>
            <w:sz w:val="22"/>
            <w:szCs w:val="22"/>
          </w:rPr>
          <w:t xml:space="preserve">” </w:t>
        </w:r>
      </w:ins>
      <w:ins w:id="30" w:author="Nokia_LWG_r2" w:date="2025-08-29T09:39:00Z" w16du:dateUtc="2025-08-29T07:39:00Z">
        <w:r w:rsidR="00C1485D">
          <w:rPr>
            <w:rFonts w:ascii="Arial" w:eastAsia="Calibri" w:hAnsi="Arial" w:cs="Arial"/>
            <w:i/>
            <w:iCs/>
            <w:sz w:val="22"/>
            <w:szCs w:val="22"/>
          </w:rPr>
          <w:t xml:space="preserve">with “provide” </w:t>
        </w:r>
      </w:ins>
      <w:ins w:id="31" w:author="Nokia_LWG_r2" w:date="2025-08-29T09:40:00Z" w16du:dateUtc="2025-08-29T07:40:00Z">
        <w:r w:rsidR="00C1485D">
          <w:rPr>
            <w:rFonts w:ascii="Arial" w:eastAsia="Calibri" w:hAnsi="Arial" w:cs="Arial"/>
            <w:i/>
            <w:iCs/>
            <w:sz w:val="22"/>
            <w:szCs w:val="22"/>
          </w:rPr>
          <w:t>in</w:t>
        </w:r>
      </w:ins>
      <w:ins w:id="32" w:author="Nokia_LWG_r2" w:date="2025-08-29T09:15:00Z" w16du:dateUtc="2025-08-29T07:15:00Z">
        <w:r>
          <w:rPr>
            <w:rFonts w:ascii="Arial" w:eastAsia="Calibri" w:hAnsi="Arial" w:cs="Arial"/>
            <w:i/>
            <w:iCs/>
            <w:sz w:val="22"/>
            <w:szCs w:val="22"/>
          </w:rPr>
          <w:t xml:space="preserve"> PR4</w:t>
        </w:r>
      </w:ins>
      <w:ins w:id="33" w:author="Nokia_LWG_r2" w:date="2025-08-29T09:40:00Z" w16du:dateUtc="2025-08-29T07:40:00Z">
        <w:r w:rsidR="00C1485D">
          <w:rPr>
            <w:rFonts w:ascii="Arial" w:eastAsia="Calibri" w:hAnsi="Arial" w:cs="Arial"/>
            <w:i/>
            <w:iCs/>
            <w:sz w:val="22"/>
            <w:szCs w:val="22"/>
          </w:rPr>
          <w:t>, and removed the examples of 3GPP services</w:t>
        </w:r>
      </w:ins>
      <w:ins w:id="34" w:author="Nokia_LWG_r2" w:date="2025-08-29T09:15:00Z" w16du:dateUtc="2025-08-29T07:15:00Z">
        <w:r>
          <w:rPr>
            <w:rFonts w:ascii="Arial" w:eastAsia="Calibri" w:hAnsi="Arial" w:cs="Arial"/>
            <w:i/>
            <w:iCs/>
            <w:sz w:val="22"/>
            <w:szCs w:val="22"/>
          </w:rPr>
          <w:t xml:space="preserve"> [ZTE]</w:t>
        </w:r>
      </w:ins>
    </w:p>
    <w:p w14:paraId="1F678B32" w14:textId="744E16E0" w:rsidR="007C3541" w:rsidRDefault="00E36576" w:rsidP="008D05CF">
      <w:pPr>
        <w:spacing w:after="200" w:line="276" w:lineRule="auto"/>
        <w:rPr>
          <w:ins w:id="35" w:author="Nokia_LWG_r2" w:date="2025-08-28T00:32:00Z" w16du:dateUtc="2025-08-27T22:32:00Z"/>
          <w:rFonts w:ascii="Arial" w:eastAsia="Calibri" w:hAnsi="Arial" w:cs="Arial"/>
          <w:i/>
          <w:iCs/>
          <w:sz w:val="22"/>
          <w:szCs w:val="22"/>
        </w:rPr>
      </w:pPr>
      <w:ins w:id="36" w:author="Nokia_LWG_r2" w:date="2025-08-29T09:41:00Z" w16du:dateUtc="2025-08-29T07:41:00Z">
        <w:r>
          <w:rPr>
            <w:rFonts w:ascii="Arial" w:eastAsia="Calibri" w:hAnsi="Arial" w:cs="Arial"/>
            <w:i/>
            <w:iCs/>
            <w:sz w:val="22"/>
            <w:szCs w:val="22"/>
          </w:rPr>
          <w:t>- removed change</w:t>
        </w:r>
        <w:r w:rsidR="000475A5">
          <w:rPr>
            <w:rFonts w:ascii="Arial" w:eastAsia="Calibri" w:hAnsi="Arial" w:cs="Arial"/>
            <w:i/>
            <w:iCs/>
            <w:sz w:val="22"/>
            <w:szCs w:val="22"/>
          </w:rPr>
          <w:t>s</w:t>
        </w:r>
        <w:r>
          <w:rPr>
            <w:rFonts w:ascii="Arial" w:eastAsia="Calibri" w:hAnsi="Arial" w:cs="Arial"/>
            <w:i/>
            <w:iCs/>
            <w:sz w:val="22"/>
            <w:szCs w:val="22"/>
          </w:rPr>
          <w:t xml:space="preserve"> on change</w:t>
        </w:r>
        <w:r w:rsidR="000475A5">
          <w:rPr>
            <w:rFonts w:ascii="Arial" w:eastAsia="Calibri" w:hAnsi="Arial" w:cs="Arial"/>
            <w:i/>
            <w:iCs/>
            <w:sz w:val="22"/>
            <w:szCs w:val="22"/>
          </w:rPr>
          <w:t>s</w:t>
        </w:r>
        <w:r>
          <w:rPr>
            <w:rFonts w:ascii="Arial" w:eastAsia="Calibri" w:hAnsi="Arial" w:cs="Arial"/>
            <w:i/>
            <w:iCs/>
            <w:sz w:val="22"/>
            <w:szCs w:val="22"/>
          </w:rPr>
          <w:t xml:space="preserve"> for </w:t>
        </w:r>
        <w:r w:rsidR="000475A5">
          <w:rPr>
            <w:rFonts w:ascii="Arial" w:eastAsia="Calibri" w:hAnsi="Arial" w:cs="Arial"/>
            <w:i/>
            <w:iCs/>
            <w:sz w:val="22"/>
            <w:szCs w:val="22"/>
          </w:rPr>
          <w:t>readibility</w:t>
        </w:r>
      </w:ins>
    </w:p>
    <w:p w14:paraId="217CE8EE" w14:textId="77777777" w:rsidR="00E330E7" w:rsidRPr="000D6532" w:rsidRDefault="00E330E7"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C4ADBDC"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w:t>
      </w:r>
      <w:r w:rsidR="00953939">
        <w:t>need to rely on communication network in order to execute given tasks. However, the</w:t>
      </w:r>
      <w:r>
        <w:t xml:space="preserve"> A</w:t>
      </w:r>
      <w:r w:rsidR="00330C2A">
        <w:t>I</w:t>
      </w:r>
      <w:r>
        <w:t xml:space="preserve"> agents may </w:t>
      </w:r>
      <w:r>
        <w:rPr>
          <w:rFonts w:eastAsia="Yu Mincho"/>
          <w:lang w:eastAsia="ja-JP"/>
        </w:rPr>
        <w:t xml:space="preserve">lack the visibility on suitable network services that can be used to </w:t>
      </w:r>
      <w:r w:rsidR="00953939">
        <w:rPr>
          <w:rFonts w:eastAsia="Yu Mincho"/>
          <w:lang w:eastAsia="ja-JP"/>
        </w:rPr>
        <w:t xml:space="preserve">execute the task and </w:t>
      </w:r>
      <w:r>
        <w:rPr>
          <w:rFonts w:eastAsia="Yu Mincho"/>
          <w:lang w:eastAsia="ja-JP"/>
        </w:rPr>
        <w:t>fulfil the user request.</w:t>
      </w:r>
      <w:r w:rsidRPr="00F369C6">
        <w:rPr>
          <w:noProof/>
        </w:rPr>
        <w:t xml:space="preserve"> </w:t>
      </w:r>
      <w:r w:rsidR="00FC4FA4">
        <w:rPr>
          <w:noProof/>
        </w:rPr>
        <w:t xml:space="preserve">Furthermore, the network needs to personalize its services to specific user needs and to advertise those towards the user. </w:t>
      </w:r>
      <w:r w:rsidR="00F369C6" w:rsidRPr="00F369C6">
        <w:rPr>
          <w:noProof/>
        </w:rPr>
        <w:t xml:space="preserve">This </w:t>
      </w:r>
      <w:r w:rsidR="00FC4FA4">
        <w:rPr>
          <w:noProof/>
        </w:rPr>
        <w:t>contribution</w:t>
      </w:r>
      <w:r w:rsidR="00F369C6" w:rsidRPr="00F369C6">
        <w:rPr>
          <w:noProof/>
        </w:rPr>
        <w:t xml:space="preserve"> </w:t>
      </w:r>
      <w:r w:rsidR="00F5690A">
        <w:rPr>
          <w:noProof/>
        </w:rPr>
        <w:t>extends the use case of 6G AI agent collaboration with third-party AI using LLM, where the network has the capability to</w:t>
      </w:r>
      <w:r w:rsidR="00F369C6" w:rsidRPr="00F369C6">
        <w:rPr>
          <w:noProof/>
        </w:rPr>
        <w:t xml:space="preserve"> deriv</w:t>
      </w:r>
      <w:r w:rsidR="00F5690A">
        <w:rPr>
          <w:noProof/>
        </w:rPr>
        <w:t>e</w:t>
      </w:r>
      <w:r w:rsidR="00F369C6" w:rsidRPr="00F369C6">
        <w:rPr>
          <w:noProof/>
        </w:rPr>
        <w:t xml:space="preserve"> </w:t>
      </w:r>
      <w:r w:rsidR="00F5690A">
        <w:rPr>
          <w:noProof/>
        </w:rPr>
        <w:t>a</w:t>
      </w:r>
      <w:r w:rsidR="00F369C6" w:rsidRPr="00F369C6">
        <w:rPr>
          <w:noProof/>
        </w:rPr>
        <w:t xml:space="preserve"> us</w:t>
      </w:r>
      <w:r w:rsidR="00F5690A">
        <w:rPr>
          <w:noProof/>
        </w:rPr>
        <w:t>er-personalized</w:t>
      </w:r>
      <w:r w:rsidR="00F369C6" w:rsidRPr="00F369C6">
        <w:rPr>
          <w:noProof/>
        </w:rPr>
        <w:t xml:space="preserve"> communication service </w:t>
      </w:r>
      <w:r w:rsidR="00F5690A">
        <w:rPr>
          <w:noProof/>
        </w:rPr>
        <w:t>and</w:t>
      </w:r>
      <w:r w:rsidR="00F369C6">
        <w:rPr>
          <w:noProof/>
        </w:rPr>
        <w:t xml:space="preserve"> offer</w:t>
      </w:r>
      <w:r w:rsidR="00F5690A">
        <w:rPr>
          <w:noProof/>
        </w:rPr>
        <w:t>s this</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58F9073" w:rsidR="0009108F" w:rsidRDefault="00F369C6" w:rsidP="0009108F">
      <w:pPr>
        <w:rPr>
          <w:noProof/>
          <w:lang w:val="en-US"/>
        </w:rPr>
      </w:pPr>
      <w:r>
        <w:rPr>
          <w:noProof/>
          <w:lang w:val="en-US"/>
        </w:rPr>
        <w:t xml:space="preserve">This change is to enable the 6G to </w:t>
      </w:r>
      <w:r w:rsidR="00F5690A">
        <w:rPr>
          <w:noProof/>
          <w:lang w:val="en-US"/>
        </w:rPr>
        <w:t xml:space="preserve">more proactively </w:t>
      </w:r>
      <w:r>
        <w:rPr>
          <w:noProof/>
          <w:lang w:val="en-US"/>
        </w:rPr>
        <w:t xml:space="preserve">offer </w:t>
      </w:r>
      <w:r w:rsidR="00F5690A">
        <w:rPr>
          <w:noProof/>
          <w:lang w:val="en-US"/>
        </w:rPr>
        <w:t>personalized</w:t>
      </w:r>
      <w:r>
        <w:rPr>
          <w:noProof/>
          <w:lang w:val="en-US"/>
        </w:rPr>
        <w:t xml:space="preserve"> communication services </w:t>
      </w:r>
      <w:r w:rsidR="00F5690A">
        <w:rPr>
          <w:noProof/>
          <w:lang w:val="en-US"/>
        </w:rPr>
        <w:t>towards the user</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492415D8" w14:textId="77777777" w:rsidR="00176775" w:rsidRPr="00F5690A" w:rsidRDefault="00176775" w:rsidP="00176775">
      <w:pPr>
        <w:autoSpaceDN w:val="0"/>
      </w:pPr>
      <w:r>
        <w:lastRenderedPageBreak/>
        <w:t xml:space="preserve">[PR 6.5.6-3] Based on operator policy and user consent, the 6G network shall be able to </w:t>
      </w:r>
      <w:r w:rsidRPr="00F5690A">
        <w:t xml:space="preserve">take into account information related to user mobility context, subscription information when </w:t>
      </w:r>
      <w:r>
        <w:t>sending intent(s) related to</w:t>
      </w:r>
      <w:r w:rsidRPr="00F5690A">
        <w:t xml:space="preserve"> 3GPP services </w:t>
      </w:r>
      <w:r>
        <w:t>towards the user</w:t>
      </w:r>
      <w:r w:rsidRPr="00F5690A">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6CC9EAF3"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t>6.5</w:t>
      </w:r>
      <w:r>
        <w:rPr>
          <w:rFonts w:ascii="Arial" w:hAnsi="Arial"/>
          <w:sz w:val="32"/>
          <w:lang w:val="en-US" w:eastAsia="zh-CN"/>
        </w:rPr>
        <w:tab/>
      </w:r>
      <w:r w:rsidR="00330C2A" w:rsidRPr="009A17B2">
        <w:rPr>
          <w:rFonts w:ascii="Arial" w:hAnsi="Arial"/>
          <w:sz w:val="32"/>
          <w:lang w:val="zh-CN" w:eastAsia="zh-CN"/>
        </w:rPr>
        <w:t xml:space="preserve">Use Case on 6G AI Agent </w:t>
      </w:r>
      <w:r w:rsidR="00B67BCB">
        <w:rPr>
          <w:rFonts w:ascii="Arial" w:hAnsi="Arial"/>
          <w:sz w:val="32"/>
          <w:lang w:val="en-US" w:eastAsia="zh-CN"/>
        </w:rPr>
        <w:t>c</w:t>
      </w:r>
      <w:r w:rsidR="00330C2A" w:rsidRPr="009A17B2">
        <w:rPr>
          <w:rFonts w:ascii="Arial" w:hAnsi="Arial"/>
          <w:sz w:val="32"/>
          <w:lang w:val="zh-CN" w:eastAsia="zh-CN"/>
        </w:rPr>
        <w:t>ollaboration with Third-Party AI using LLM</w:t>
      </w:r>
    </w:p>
    <w:p w14:paraId="06791235" w14:textId="77777777" w:rsidR="00FC4FA4" w:rsidRDefault="00FC4FA4" w:rsidP="00FC4FA4">
      <w:pPr>
        <w:rPr>
          <w:rFonts w:eastAsia="Calibri"/>
        </w:rPr>
      </w:pPr>
      <w:bookmarkStart w:id="37" w:name="_Hlk189067528"/>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SimSun"/>
          <w:lang w:val="en-US" w:eastAsia="zh-CN"/>
        </w:rPr>
        <w:t>80</w:t>
      </w:r>
      <w:r>
        <w:rPr>
          <w:rFonts w:eastAsia="Calibri"/>
        </w:rPr>
        <w:t>]</w:t>
      </w:r>
    </w:p>
    <w:p w14:paraId="6DBC20CA" w14:textId="77777777" w:rsidR="00FC4FA4" w:rsidRDefault="00FC4FA4" w:rsidP="00FC4FA4">
      <w:pPr>
        <w:rPr>
          <w:rFonts w:eastAsiaTheme="minorEastAsia"/>
          <w:lang w:eastAsia="zh-CN"/>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w:t>
      </w:r>
      <w:r w:rsidRPr="00846CEE">
        <w:rPr>
          <w:rFonts w:eastAsia="SimSun"/>
        </w:rPr>
        <w:t>®</w:t>
      </w:r>
      <w:r>
        <w:rPr>
          <w:rFonts w:eastAsia="Calibri"/>
        </w:rPr>
        <w:t>, but it is tailored for network-specific tasks and applications.</w:t>
      </w:r>
    </w:p>
    <w:p w14:paraId="6542E5A8" w14:textId="77777777" w:rsidR="00FC4FA4" w:rsidRPr="00846CEE" w:rsidRDefault="00FC4FA4" w:rsidP="00FC4FA4">
      <w:pPr>
        <w:pStyle w:val="NO"/>
      </w:pPr>
      <w:r w:rsidRPr="00846CEE">
        <w:t>NOTE:</w:t>
      </w:r>
      <w:r w:rsidRPr="00846CEE">
        <w:tab/>
        <w:t>ChatGPT® is an example of a suitable product available commercially.  This information is given for the convenience of users of the present document and does not constitute an endorsement by 3GPP of this product.</w:t>
      </w:r>
    </w:p>
    <w:p w14:paraId="52715D09" w14:textId="366C94FB" w:rsidR="00FC4FA4" w:rsidRPr="000604BC" w:rsidRDefault="00FC4FA4" w:rsidP="00FC4FA4">
      <w:pPr>
        <w:rPr>
          <w:rFonts w:eastAsia="Calibri"/>
          <w:strike/>
        </w:rPr>
      </w:pPr>
      <w:r>
        <w:rPr>
          <w:rFonts w:eastAsia="Calibri"/>
        </w:rPr>
        <w:t>The 6G network AI agent acts as an intelligent intermediary, interpreting the text-based request, gathering necessary data, and returning a response or executing a task.</w:t>
      </w:r>
      <w:ins w:id="38" w:author="Nokia_LWG_r1" w:date="2025-08-20T14:50:00Z" w16du:dateUtc="2025-08-20T12:50:00Z">
        <w:r w:rsidR="00A24B9E">
          <w:rPr>
            <w:rFonts w:eastAsia="Calibri"/>
          </w:rPr>
          <w:t xml:space="preserve"> </w:t>
        </w:r>
        <w:r w:rsidR="00A24B9E" w:rsidRPr="00FC2301">
          <w:rPr>
            <w:rFonts w:eastAsia="Calibri"/>
            <w:lang w:eastAsia="ja-JP"/>
          </w:rPr>
          <w:t xml:space="preserve">Several unique aspects are highlighted on </w:t>
        </w:r>
        <w:r w:rsidR="00A24B9E" w:rsidRPr="00BE4A27">
          <w:rPr>
            <w:rFonts w:eastAsia="Calibri"/>
            <w:lang w:eastAsia="ja-JP"/>
          </w:rPr>
          <w:t xml:space="preserve">how </w:t>
        </w:r>
        <w:r w:rsidR="00B57E70" w:rsidRPr="00076C04">
          <w:rPr>
            <w:rFonts w:eastAsia="Calibri"/>
            <w:lang w:eastAsia="ja-JP"/>
          </w:rPr>
          <w:t>the</w:t>
        </w:r>
        <w:r w:rsidR="00B57E70" w:rsidRPr="00BE4A27">
          <w:rPr>
            <w:rFonts w:eastAsia="Calibri"/>
            <w:lang w:eastAsia="ja-JP"/>
          </w:rPr>
          <w:t xml:space="preserve"> </w:t>
        </w:r>
        <w:r w:rsidR="00A24B9E" w:rsidRPr="00BE4A27">
          <w:rPr>
            <w:rFonts w:eastAsia="Calibri"/>
            <w:lang w:eastAsia="ja-JP"/>
          </w:rPr>
          <w:t xml:space="preserve">6G network AI Agent responds to third-party AI Agents’ intents. </w:t>
        </w:r>
      </w:ins>
      <w:ins w:id="39" w:author="Nokia_LWG_r1" w:date="2025-08-22T09:43:00Z" w16du:dateUtc="2025-08-22T07:43:00Z">
        <w:r w:rsidR="000E249E" w:rsidRPr="00BE4A27">
          <w:rPr>
            <w:rFonts w:eastAsia="Calibri"/>
            <w:lang w:eastAsia="ja-JP"/>
          </w:rPr>
          <w:t>In particular</w:t>
        </w:r>
      </w:ins>
      <w:ins w:id="40" w:author="Nokia_LWG_r1" w:date="2025-08-20T14:50:00Z" w16du:dateUtc="2025-08-20T12:50:00Z">
        <w:r w:rsidR="00A24B9E" w:rsidRPr="00BE4A27">
          <w:rPr>
            <w:rFonts w:eastAsia="Calibri"/>
            <w:lang w:eastAsia="ja-JP"/>
          </w:rPr>
          <w:t xml:space="preserve">, the 6G network AI Agent </w:t>
        </w:r>
      </w:ins>
      <w:ins w:id="41" w:author="Nokia_LWG_r1" w:date="2025-08-23T21:24:00Z" w16du:dateUtc="2025-08-23T19:24:00Z">
        <w:r w:rsidR="00076C04" w:rsidRPr="00BE4A27">
          <w:rPr>
            <w:rFonts w:eastAsia="Calibri"/>
            <w:lang w:eastAsia="ja-JP"/>
          </w:rPr>
          <w:t>can invoke</w:t>
        </w:r>
      </w:ins>
      <w:ins w:id="42" w:author="Nokia_LWG_r1" w:date="2025-08-22T09:41:00Z" w16du:dateUtc="2025-08-22T07:41:00Z">
        <w:r w:rsidR="00E47D4A" w:rsidRPr="00BE4A27">
          <w:rPr>
            <w:rFonts w:eastAsia="Calibri"/>
            <w:lang w:eastAsia="ja-JP"/>
          </w:rPr>
          <w:t xml:space="preserve"> </w:t>
        </w:r>
      </w:ins>
      <w:ins w:id="43" w:author="Nokia_LWG_r1" w:date="2025-08-20T14:50:00Z" w16du:dateUtc="2025-08-20T12:50:00Z">
        <w:r w:rsidR="00A24B9E" w:rsidRPr="00BE4A27">
          <w:rPr>
            <w:rFonts w:eastAsia="Calibri"/>
            <w:lang w:eastAsia="ja-JP"/>
          </w:rPr>
          <w:t>multiple internal capabilities (e.g., sensing, analytics, and exposure) based on operator policies. Unlike traditional service activation, the 6G network AI Agent may fulfil the request by generating insights or recommendations</w:t>
        </w:r>
        <w:r w:rsidR="00A24B9E" w:rsidRPr="00FC2301">
          <w:rPr>
            <w:rFonts w:eastAsia="Calibri"/>
            <w:lang w:eastAsia="ja-JP"/>
          </w:rPr>
          <w:t xml:space="preserve"> (e.g., traffic mitigation strategies) and securely exposing them to the users.</w:t>
        </w:r>
      </w:ins>
    </w:p>
    <w:p w14:paraId="620AF789" w14:textId="77777777" w:rsidR="00FC4FA4" w:rsidRPr="00846CEE" w:rsidRDefault="00FC4FA4" w:rsidP="00FC4FA4">
      <w:pPr>
        <w:pStyle w:val="Heading3"/>
      </w:pPr>
      <w:bookmarkStart w:id="44" w:name="_Toc199746772"/>
      <w:bookmarkStart w:id="45" w:name="_Hlk189470202"/>
      <w:r w:rsidRPr="00846CEE">
        <w:t>6</w:t>
      </w:r>
      <w:r w:rsidRPr="00846CEE">
        <w:rPr>
          <w:rFonts w:hint="eastAsia"/>
        </w:rPr>
        <w:t>.</w:t>
      </w:r>
      <w:r>
        <w:rPr>
          <w:rFonts w:hint="eastAsia"/>
        </w:rPr>
        <w:t>5</w:t>
      </w:r>
      <w:r w:rsidRPr="00846CEE">
        <w:t xml:space="preserve">.2 </w:t>
      </w:r>
      <w:r w:rsidRPr="00846CEE">
        <w:tab/>
        <w:t>Pre-conditions</w:t>
      </w:r>
      <w:bookmarkEnd w:id="44"/>
    </w:p>
    <w:bookmarkEnd w:id="45"/>
    <w:p w14:paraId="59C737BB" w14:textId="77777777" w:rsidR="00FC4FA4" w:rsidRDefault="00FC4FA4" w:rsidP="00FC4FA4">
      <w:r>
        <w:t>The third-party application (e.g. smart city traffic management system) has access to 6G network’s AI agent services.</w:t>
      </w:r>
    </w:p>
    <w:p w14:paraId="4AB1EF87" w14:textId="77777777" w:rsidR="00FC4FA4" w:rsidRDefault="00FC4FA4" w:rsidP="00FC4FA4">
      <w:r>
        <w:t>The 6G network has deployed LLM-based AI agents capable of understanding and processing natural language queries.</w:t>
      </w:r>
    </w:p>
    <w:p w14:paraId="273EEBC8" w14:textId="77777777" w:rsidR="00FC4FA4" w:rsidRDefault="00FC4FA4" w:rsidP="00FC4FA4">
      <w:r>
        <w:t>The 6G network has access to real-time data sources (e.g. traffic sensors, weather data, network performance metrics) to fulfil the requests.</w:t>
      </w:r>
    </w:p>
    <w:p w14:paraId="33E8140D" w14:textId="77777777" w:rsidR="00FC4FA4" w:rsidRDefault="00FC4FA4" w:rsidP="00FC4FA4">
      <w:r>
        <w:t>The third-party application and the 6G AI agent have established secure communication channels (e.g. authenticated APIs or message brokers).</w:t>
      </w:r>
    </w:p>
    <w:p w14:paraId="6955F9A2" w14:textId="77777777" w:rsidR="00FC4FA4" w:rsidRDefault="00FC4FA4" w:rsidP="00FC4FA4">
      <w:r>
        <w:t>The 6G network supports edge computing to process requests locally and reduce latency.</w:t>
      </w:r>
    </w:p>
    <w:p w14:paraId="22569D8F" w14:textId="77777777" w:rsidR="00FC4FA4" w:rsidRPr="00846CEE" w:rsidRDefault="00FC4FA4" w:rsidP="00FC4FA4">
      <w:pPr>
        <w:pStyle w:val="Heading3"/>
      </w:pPr>
      <w:bookmarkStart w:id="46" w:name="_Toc199746773"/>
      <w:bookmarkStart w:id="47" w:name="_Hlk189470315"/>
      <w:r w:rsidRPr="00846CEE">
        <w:t>6</w:t>
      </w:r>
      <w:r w:rsidRPr="00846CEE">
        <w:rPr>
          <w:rFonts w:hint="eastAsia"/>
        </w:rPr>
        <w:t>.</w:t>
      </w:r>
      <w:r>
        <w:rPr>
          <w:rFonts w:hint="eastAsia"/>
        </w:rPr>
        <w:t>5</w:t>
      </w:r>
      <w:r w:rsidRPr="00846CEE">
        <w:t xml:space="preserve">.3 </w:t>
      </w:r>
      <w:r w:rsidRPr="00846CEE">
        <w:tab/>
        <w:t>Service Flows</w:t>
      </w:r>
      <w:bookmarkEnd w:id="46"/>
    </w:p>
    <w:bookmarkEnd w:id="47"/>
    <w:p w14:paraId="6FE74B64" w14:textId="77777777" w:rsidR="00FC4FA4" w:rsidRDefault="00FC4FA4" w:rsidP="00FC4FA4">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1744305E" w14:textId="77777777" w:rsidR="00FC4FA4" w:rsidRDefault="00FC4FA4" w:rsidP="00FC4FA4">
      <w:r>
        <w:lastRenderedPageBreak/>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36C6B35A" w14:textId="5909F668" w:rsidR="00057944" w:rsidRPr="00FC2301" w:rsidRDefault="00057944" w:rsidP="00057944">
      <w:pPr>
        <w:rPr>
          <w:ins w:id="48" w:author="Nokia_LWG_r1" w:date="2025-08-20T14:58:00Z" w16du:dateUtc="2025-08-20T12:58:00Z"/>
          <w:lang w:eastAsia="ja-JP"/>
        </w:rPr>
      </w:pPr>
      <w:ins w:id="49" w:author="Nokia_LWG_r1" w:date="2025-08-20T14:58:00Z" w16du:dateUtc="2025-08-20T12:58:00Z">
        <w:r w:rsidRPr="00FC2301">
          <w:rPr>
            <w:lang w:eastAsia="ja-JP"/>
          </w:rPr>
          <w:t>Moreover</w:t>
        </w:r>
        <w:r w:rsidRPr="008007E7">
          <w:rPr>
            <w:lang w:eastAsia="ja-JP"/>
          </w:rPr>
          <w:t xml:space="preserve">, the 6G network under the administration of Operator R is able to interpret a received intent (e.g., road traffic congestion diagnosis, road traffic flow optimization). Depending on operator policy, the network </w:t>
        </w:r>
      </w:ins>
      <w:ins w:id="50" w:author="Nokia_LWG_r1" w:date="2025-08-23T21:24:00Z" w16du:dateUtc="2025-08-23T19:24:00Z">
        <w:r w:rsidR="00B9365F">
          <w:rPr>
            <w:lang w:eastAsia="ja-JP"/>
          </w:rPr>
          <w:t>can</w:t>
        </w:r>
      </w:ins>
      <w:ins w:id="51" w:author="Nokia_LWG_r1" w:date="2025-08-20T14:58:00Z" w16du:dateUtc="2025-08-20T12:58:00Z">
        <w:r w:rsidRPr="008007E7">
          <w:rPr>
            <w:lang w:eastAsia="ja-JP"/>
          </w:rPr>
          <w:t xml:space="preserve"> </w:t>
        </w:r>
      </w:ins>
      <w:ins w:id="52" w:author="Nokia_LWG_r1" w:date="2025-08-21T08:56:00Z" w16du:dateUtc="2025-08-21T06:56:00Z">
        <w:r w:rsidR="004D4D70" w:rsidRPr="008007E7">
          <w:rPr>
            <w:lang w:eastAsia="ja-JP"/>
          </w:rPr>
          <w:t xml:space="preserve">invoke </w:t>
        </w:r>
      </w:ins>
      <w:ins w:id="53" w:author="Nokia_LWG_r1" w:date="2025-08-20T14:58:00Z" w16du:dateUtc="2025-08-20T12:58:00Z">
        <w:r w:rsidRPr="008007E7">
          <w:rPr>
            <w:lang w:eastAsia="ja-JP"/>
          </w:rPr>
          <w:t>multiple service components</w:t>
        </w:r>
      </w:ins>
      <w:ins w:id="54" w:author="Nokia_LWG_r1" w:date="2025-08-20T14:59:00Z" w16du:dateUtc="2025-08-20T12:59:00Z">
        <w:r w:rsidR="00FC5B43" w:rsidRPr="008007E7">
          <w:rPr>
            <w:lang w:eastAsia="ja-JP"/>
          </w:rPr>
          <w:t xml:space="preserve"> </w:t>
        </w:r>
        <w:r w:rsidR="007C15A1" w:rsidRPr="008007E7">
          <w:rPr>
            <w:lang w:eastAsia="ja-JP"/>
          </w:rPr>
          <w:t xml:space="preserve">leveraging </w:t>
        </w:r>
      </w:ins>
      <w:ins w:id="55" w:author="Nokia_LWG_r1" w:date="2025-08-20T15:00:00Z" w16du:dateUtc="2025-08-20T13:00:00Z">
        <w:r w:rsidR="00910469" w:rsidRPr="008007E7">
          <w:rPr>
            <w:lang w:eastAsia="ja-JP"/>
          </w:rPr>
          <w:t>conve</w:t>
        </w:r>
      </w:ins>
      <w:ins w:id="56" w:author="Nokia_LWG_r1" w:date="2025-08-20T15:10:00Z" w16du:dateUtc="2025-08-20T13:10:00Z">
        <w:r w:rsidR="000604BC" w:rsidRPr="008007E7">
          <w:rPr>
            <w:lang w:eastAsia="ja-JP"/>
          </w:rPr>
          <w:t>n</w:t>
        </w:r>
      </w:ins>
      <w:ins w:id="57" w:author="Nokia_LWG_r1" w:date="2025-08-20T15:00:00Z" w16du:dateUtc="2025-08-20T13:00:00Z">
        <w:r w:rsidR="00910469" w:rsidRPr="008007E7">
          <w:rPr>
            <w:lang w:eastAsia="ja-JP"/>
          </w:rPr>
          <w:t xml:space="preserve">tional </w:t>
        </w:r>
      </w:ins>
      <w:ins w:id="58" w:author="Nokia_LWG_r1" w:date="2025-08-20T14:59:00Z" w16du:dateUtc="2025-08-20T12:59:00Z">
        <w:r w:rsidR="007C15A1" w:rsidRPr="008007E7">
          <w:rPr>
            <w:lang w:eastAsia="ja-JP"/>
          </w:rPr>
          <w:t>network procedures or APIs</w:t>
        </w:r>
      </w:ins>
      <w:ins w:id="59" w:author="Nokia_LWG_r1" w:date="2025-08-20T14:58:00Z" w16du:dateUtc="2025-08-20T12:58:00Z">
        <w:r w:rsidRPr="008007E7">
          <w:rPr>
            <w:lang w:eastAsia="ja-JP"/>
          </w:rPr>
          <w:t xml:space="preserve">—such as sensing to retrieve real-time road traffic data, connectivity to collect information from user equipment, data processing (e.g., through analytics or AI-based reasoning to determine the cause of congestion and generate recommendations), and </w:t>
        </w:r>
      </w:ins>
      <w:ins w:id="60" w:author="Nokia_LWG_r1" w:date="2025-08-22T09:39:00Z" w16du:dateUtc="2025-08-22T07:39:00Z">
        <w:r w:rsidR="00563EC7" w:rsidRPr="008007E7">
          <w:rPr>
            <w:lang w:eastAsia="ja-JP"/>
          </w:rPr>
          <w:t xml:space="preserve">providing </w:t>
        </w:r>
      </w:ins>
      <w:ins w:id="61" w:author="Nokia_LWG_r1" w:date="2025-08-20T14:58:00Z" w16du:dateUtc="2025-08-20T12:58:00Z">
        <w:r w:rsidRPr="008007E7">
          <w:rPr>
            <w:lang w:eastAsia="ja-JP"/>
          </w:rPr>
          <w:t>the results to the third-party in a suitable format.</w:t>
        </w:r>
      </w:ins>
    </w:p>
    <w:p w14:paraId="2E005580" w14:textId="77777777" w:rsidR="00FC4FA4" w:rsidRDefault="00FC4FA4" w:rsidP="00FC4FA4">
      <w:r>
        <w:t>The third-party AI agent (e.g. Smart city traffic controller) sends a request to the 6G network AI Agent. For example:</w:t>
      </w:r>
    </w:p>
    <w:p w14:paraId="5DDCD0B0" w14:textId="77777777" w:rsidR="00FC4FA4" w:rsidRDefault="00FC4FA4" w:rsidP="00FC4FA4">
      <w:pPr>
        <w:ind w:firstLine="720"/>
      </w:pPr>
      <w:r>
        <w:t>"Why is the traffic congested on Highway A, and what adjustments can be made to optimize traffic flow?"</w:t>
      </w:r>
    </w:p>
    <w:p w14:paraId="7B3ECAD2" w14:textId="77777777" w:rsidR="00FC4FA4" w:rsidRDefault="00FC4FA4" w:rsidP="00FC4FA4">
      <w:r>
        <w:t>The 6G network's AI agent receives the request and uses an LLM to interpret the query. The LLM breaks down the request into two parts:</w:t>
      </w:r>
    </w:p>
    <w:p w14:paraId="32F7E728" w14:textId="77777777" w:rsidR="00FC4FA4" w:rsidRDefault="00FC4FA4" w:rsidP="00FC4FA4">
      <w:pPr>
        <w:ind w:firstLine="720"/>
      </w:pPr>
      <w:r>
        <w:t>Part 1: Retrieve the current traffic congestion level on Highway A.</w:t>
      </w:r>
    </w:p>
    <w:p w14:paraId="6B6BAF96" w14:textId="77777777" w:rsidR="00FC4FA4" w:rsidRDefault="00FC4FA4" w:rsidP="00FC4FA4">
      <w:pPr>
        <w:ind w:firstLine="720"/>
      </w:pPr>
      <w:r>
        <w:t>Part 2: Provide recommendations for optimizing traffic flow.</w:t>
      </w:r>
    </w:p>
    <w:p w14:paraId="1D3C0754" w14:textId="77777777" w:rsidR="00FC4FA4" w:rsidRDefault="00FC4FA4" w:rsidP="00FC4FA4">
      <w:r>
        <w:t>The AI agent queries real-time data sources (e.g. sensing infrastructure, etc.) to gather the current traffic congestion level on Highway A.</w:t>
      </w:r>
    </w:p>
    <w:p w14:paraId="22F1E27B" w14:textId="77777777" w:rsidR="00FC4FA4" w:rsidRDefault="00FC4FA4" w:rsidP="00FC4FA4">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348A4EAB" w14:textId="77777777" w:rsidR="00FC4FA4" w:rsidRDefault="00FC4FA4" w:rsidP="00FC4FA4">
      <w:r>
        <w:t>Based on the analysis, the AI agent generates traffic optimization recommendations, such as:</w:t>
      </w:r>
    </w:p>
    <w:p w14:paraId="38F8C2A0" w14:textId="77777777" w:rsidR="00FC4FA4" w:rsidRDefault="00FC4FA4" w:rsidP="00FC4FA4">
      <w:pPr>
        <w:ind w:firstLine="720"/>
      </w:pPr>
      <w:r>
        <w:t>Increasing green light duration on alternate routes.</w:t>
      </w:r>
    </w:p>
    <w:p w14:paraId="3A4F390F" w14:textId="77777777" w:rsidR="00FC4FA4" w:rsidRDefault="00FC4FA4" w:rsidP="00FC4FA4">
      <w:pPr>
        <w:ind w:firstLine="720"/>
      </w:pPr>
      <w:r>
        <w:t>Reducing green light duration on Highway A to divert traffic.</w:t>
      </w:r>
    </w:p>
    <w:p w14:paraId="0C4CD27D" w14:textId="77777777" w:rsidR="00FC4FA4" w:rsidRDefault="00FC4FA4" w:rsidP="00FC4FA4">
      <w:pPr>
        <w:ind w:firstLine="720"/>
      </w:pPr>
      <w:r>
        <w:t>Deploying dynamic signage to inform drivers of alternative routes.</w:t>
      </w:r>
    </w:p>
    <w:p w14:paraId="7A33B74F" w14:textId="77777777" w:rsidR="00FC4FA4" w:rsidRDefault="00FC4FA4" w:rsidP="00FC4FA4">
      <w:r>
        <w:t>These recommendations are sent to the third-party AI agent managing the smart city infrastructure.</w:t>
      </w:r>
    </w:p>
    <w:p w14:paraId="2D0C50DB" w14:textId="77777777" w:rsidR="00FC4FA4" w:rsidRDefault="00FC4FA4" w:rsidP="00FC4FA4">
      <w:r>
        <w:t>The AI agent generates a response to the third-party AI agent:</w:t>
      </w:r>
    </w:p>
    <w:p w14:paraId="4C869E7A" w14:textId="77777777" w:rsidR="00FC4FA4" w:rsidRDefault="00FC4FA4" w:rsidP="00FC4FA4">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637A7BA5" w14:textId="77777777" w:rsidR="00FC4FA4" w:rsidRDefault="00FC4FA4" w:rsidP="00FC4FA4">
      <w:pPr>
        <w:rPr>
          <w:rFonts w:eastAsiaTheme="minorEastAsia"/>
          <w:lang w:eastAsia="zh-CN"/>
        </w:rPr>
      </w:pPr>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6CE65429" w14:textId="77777777" w:rsidR="00FC4FA4" w:rsidRPr="009A17B2" w:rsidRDefault="00FC4FA4" w:rsidP="00FC4FA4">
      <w:r>
        <w:t>In addition, the third-party application sends another request to the 6G network AI agent. For example, “I need the most reliable network service that you can offer in order to connect all traffic lights in the city.”</w:t>
      </w:r>
    </w:p>
    <w:p w14:paraId="5B37A653" w14:textId="26233532" w:rsidR="00FC4FA4" w:rsidRDefault="00FC4FA4" w:rsidP="00FC4FA4">
      <w:pPr>
        <w:rPr>
          <w:lang w:eastAsia="zh-CN"/>
        </w:rPr>
      </w:pPr>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w:t>
      </w:r>
      <w:ins w:id="62" w:author="Nokia_LWG" w:date="2025-08-13T10:30:00Z" w16du:dateUtc="2025-08-13T08:30:00Z">
        <w:r w:rsidR="00322EB5">
          <w:t xml:space="preserve">send an intent related to newly available service by </w:t>
        </w:r>
      </w:ins>
      <w:r>
        <w:t>advertis</w:t>
      </w:r>
      <w:ins w:id="63" w:author="Nokia_LWG" w:date="2025-08-13T10:30:00Z" w16du:dateUtc="2025-08-13T08:30:00Z">
        <w:r w:rsidR="00322EB5">
          <w:t>ing</w:t>
        </w:r>
      </w:ins>
      <w:del w:id="64" w:author="Nokia_LWG" w:date="2025-08-13T10:30:00Z" w16du:dateUtc="2025-08-13T08:30:00Z">
        <w:r w:rsidDel="00322EB5">
          <w:delText>e</w:delText>
        </w:r>
      </w:del>
      <w:r>
        <w:t xml:space="preserve"> such services and offer</w:t>
      </w:r>
      <w:ins w:id="65" w:author="Nokia_LWG" w:date="2025-08-13T10:30:00Z" w16du:dateUtc="2025-08-13T08:30:00Z">
        <w:r w:rsidR="00322EB5">
          <w:t>ing</w:t>
        </w:r>
      </w:ins>
      <w:r>
        <w:t xml:space="preserve"> them for trial. </w:t>
      </w:r>
      <w:r w:rsidRPr="00C61580">
        <w:rPr>
          <w:lang w:eastAsia="zh-CN"/>
        </w:rPr>
        <w:t xml:space="preserve"> </w:t>
      </w:r>
    </w:p>
    <w:p w14:paraId="6F046ADB" w14:textId="77777777" w:rsidR="00322EB5" w:rsidRDefault="00FC4FA4" w:rsidP="00322EB5">
      <w:pPr>
        <w:rPr>
          <w:ins w:id="66" w:author="Nokia_LWG" w:date="2025-08-13T10:29:00Z" w16du:dateUtc="2025-08-13T08:29:00Z"/>
        </w:rPr>
      </w:pPr>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(includi</w:t>
      </w:r>
      <w:del w:id="67" w:author="Nokia_LWG" w:date="2025-07-16T15:52:00Z" w16du:dateUtc="2025-07-16T13:52:00Z">
        <w:r w:rsidDel="00AC14F1">
          <w:delText>g</w:delText>
        </w:r>
      </w:del>
      <w:r>
        <w:t>n</w:t>
      </w:r>
      <w:ins w:id="68" w:author="Nokia_LWG" w:date="2025-07-16T15:52:00Z" w16du:dateUtc="2025-07-16T13:52:00Z">
        <w:r w:rsidR="00AC14F1">
          <w:t>g</w:t>
        </w:r>
      </w:ins>
      <w:r>
        <w:t xml:space="preserve"> automatically based on a cost threshold) the requested connectivity is established. The same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 </w:t>
      </w:r>
    </w:p>
    <w:p w14:paraId="17845749" w14:textId="77777777" w:rsidR="00322EB5" w:rsidRDefault="00322EB5" w:rsidP="00322EB5">
      <w:pPr>
        <w:rPr>
          <w:ins w:id="69" w:author="Nokia_LWG" w:date="2025-08-13T10:29:00Z" w16du:dateUtc="2025-08-13T08:29:00Z"/>
        </w:rPr>
      </w:pPr>
      <w:ins w:id="70" w:author="Nokia_LWG" w:date="2025-08-13T10:29:00Z" w16du:dateUtc="2025-08-13T08:29:00Z">
        <w:r>
          <w:t xml:space="preserve">The interaction between 6G network’s AI agent and the </w:t>
        </w:r>
        <w:r w:rsidRPr="009A17B2">
          <w:t>third-party AI agent</w:t>
        </w:r>
        <w:r>
          <w:t xml:space="preserve"> is illustrated in Figure 6.5.3-1. </w:t>
        </w:r>
      </w:ins>
    </w:p>
    <w:p w14:paraId="4B154B95" w14:textId="77777777" w:rsidR="00322EB5" w:rsidRDefault="00322EB5" w:rsidP="00322EB5">
      <w:pPr>
        <w:rPr>
          <w:ins w:id="71" w:author="Nokia_LWG" w:date="2025-08-13T10:29:00Z" w16du:dateUtc="2025-08-13T08:29:00Z"/>
        </w:rPr>
      </w:pPr>
    </w:p>
    <w:p w14:paraId="0B017896" w14:textId="77777777" w:rsidR="00322EB5" w:rsidRDefault="00322EB5" w:rsidP="00322EB5">
      <w:pPr>
        <w:autoSpaceDN w:val="0"/>
        <w:jc w:val="center"/>
        <w:rPr>
          <w:ins w:id="72" w:author="Nokia_LWG" w:date="2025-08-13T10:29:00Z" w16du:dateUtc="2025-08-13T08:29:00Z"/>
        </w:rPr>
      </w:pPr>
      <w:ins w:id="73" w:author="Nokia_LWG" w:date="2025-08-13T10:29:00Z" w16du:dateUtc="2025-08-13T08:29:00Z">
        <w:r>
          <w:rPr>
            <w:noProof/>
          </w:rPr>
          <w:drawing>
            <wp:inline distT="0" distB="0" distL="0" distR="0" wp14:anchorId="19F2ABE0" wp14:editId="0DB87370">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13"/>
                      <a:stretch>
                        <a:fillRect/>
                      </a:stretch>
                    </pic:blipFill>
                    <pic:spPr>
                      <a:xfrm>
                        <a:off x="0" y="0"/>
                        <a:ext cx="4812917" cy="1847089"/>
                      </a:xfrm>
                      <a:prstGeom prst="rect">
                        <a:avLst/>
                      </a:prstGeom>
                    </pic:spPr>
                  </pic:pic>
                </a:graphicData>
              </a:graphic>
            </wp:inline>
          </w:drawing>
        </w:r>
      </w:ins>
    </w:p>
    <w:p w14:paraId="5924FE8E" w14:textId="024667AE" w:rsidR="00FC4FA4" w:rsidRPr="009A17B2" w:rsidRDefault="00322EB5" w:rsidP="00322EB5">
      <w:pPr>
        <w:autoSpaceDN w:val="0"/>
        <w:jc w:val="center"/>
      </w:pPr>
      <w:ins w:id="74" w:author="Nokia_LWG" w:date="2025-08-13T10:29:00Z" w16du:dateUtc="2025-08-13T08:29:00Z">
        <w:r>
          <w:t>Figure 6.5.3-1: Illustration of 6G network AI agent communication with 3rd party AI agent</w:t>
        </w:r>
      </w:ins>
    </w:p>
    <w:p w14:paraId="3E558871" w14:textId="77777777" w:rsidR="00FC4FA4" w:rsidRPr="00B06DCE" w:rsidRDefault="00FC4FA4" w:rsidP="00FC4FA4">
      <w:pPr>
        <w:rPr>
          <w:rFonts w:eastAsiaTheme="minorEastAsia"/>
          <w:lang w:eastAsia="zh-CN"/>
        </w:rPr>
      </w:pPr>
    </w:p>
    <w:p w14:paraId="42DF384A" w14:textId="77777777" w:rsidR="00FC4FA4" w:rsidRPr="00846CEE" w:rsidRDefault="00FC4FA4" w:rsidP="00FC4FA4">
      <w:pPr>
        <w:pStyle w:val="Heading3"/>
      </w:pPr>
      <w:bookmarkStart w:id="75" w:name="_Toc199746774"/>
      <w:r w:rsidRPr="00846CEE">
        <w:t>6</w:t>
      </w:r>
      <w:r w:rsidRPr="00846CEE">
        <w:rPr>
          <w:rFonts w:hint="eastAsia"/>
        </w:rPr>
        <w:t>.</w:t>
      </w:r>
      <w:r>
        <w:rPr>
          <w:rFonts w:hint="eastAsia"/>
        </w:rPr>
        <w:t>5</w:t>
      </w:r>
      <w:r w:rsidRPr="00846CEE">
        <w:t xml:space="preserve">.4 </w:t>
      </w:r>
      <w:r w:rsidRPr="00846CEE">
        <w:tab/>
        <w:t>Post Conditions</w:t>
      </w:r>
      <w:bookmarkEnd w:id="75"/>
    </w:p>
    <w:p w14:paraId="087F4D5F" w14:textId="77777777" w:rsidR="00FC4FA4" w:rsidRPr="00A77CF3" w:rsidRDefault="00FC4FA4" w:rsidP="00FC4FA4">
      <w:r w:rsidRPr="00A77CF3">
        <w:t>The third-party application receives the response and takes appropriate action (e.g. notifying city officials or updating a public traffic dashboard).</w:t>
      </w:r>
    </w:p>
    <w:p w14:paraId="16C7F654" w14:textId="77777777" w:rsidR="00FC4FA4" w:rsidRPr="007D7FEC" w:rsidRDefault="00FC4FA4" w:rsidP="00FC4FA4">
      <w:r w:rsidRPr="00A77CF3">
        <w:t>The traffic light optimization reduces congestion on Highway A.</w:t>
      </w:r>
    </w:p>
    <w:p w14:paraId="1041AC91" w14:textId="77777777" w:rsidR="00FC4FA4" w:rsidRPr="007D7FEC" w:rsidRDefault="00FC4FA4" w:rsidP="00FC4FA4">
      <w:r w:rsidRPr="007D7FEC">
        <w:t>The smart city gets always the best possible connectivity services matching its needs.</w:t>
      </w:r>
    </w:p>
    <w:p w14:paraId="4285E50E" w14:textId="77777777" w:rsidR="00FC4FA4" w:rsidRPr="00A77CF3" w:rsidRDefault="00FC4FA4" w:rsidP="00FC4FA4">
      <w:r w:rsidRPr="00A77CF3">
        <w:t>The 6G AI agent logs the request, response, along with any additional contextual meta data for future reference (e.g. memorization capability of AI agent) and continuous improvement of the agent’s underlying LLM.</w:t>
      </w:r>
    </w:p>
    <w:p w14:paraId="25B134A3" w14:textId="77777777" w:rsidR="00FC4FA4" w:rsidRPr="00846CEE" w:rsidRDefault="00FC4FA4" w:rsidP="00FC4FA4">
      <w:pPr>
        <w:pStyle w:val="Heading3"/>
      </w:pPr>
      <w:bookmarkStart w:id="76" w:name="_Toc199746775"/>
      <w:r w:rsidRPr="00846CEE">
        <w:t>6</w:t>
      </w:r>
      <w:r w:rsidRPr="00846CEE">
        <w:rPr>
          <w:rFonts w:hint="eastAsia"/>
        </w:rPr>
        <w:t>.</w:t>
      </w:r>
      <w:r>
        <w:rPr>
          <w:rFonts w:hint="eastAsia"/>
        </w:rPr>
        <w:t>5</w:t>
      </w:r>
      <w:r w:rsidRPr="00846CEE">
        <w:t>.5</w:t>
      </w:r>
      <w:r w:rsidRPr="00846CEE">
        <w:tab/>
        <w:t>Existing features partly or fully covering the use case functionality</w:t>
      </w:r>
      <w:bookmarkEnd w:id="76"/>
    </w:p>
    <w:p w14:paraId="1A3D0FEF" w14:textId="77777777" w:rsidR="00FC4FA4" w:rsidRDefault="00FC4FA4" w:rsidP="00FC4FA4">
      <w:pPr>
        <w:rPr>
          <w:rFonts w:eastAsia="SimSun"/>
          <w:lang w:val="en-US" w:eastAsia="zh-CN"/>
        </w:rPr>
      </w:pPr>
      <w:r>
        <w:rPr>
          <w:rFonts w:eastAsia="SimSun" w:hint="eastAsia"/>
          <w:lang w:val="en-US" w:eastAsia="zh-CN"/>
        </w:rPr>
        <w:t>None.</w:t>
      </w:r>
    </w:p>
    <w:p w14:paraId="3398F893" w14:textId="77777777" w:rsidR="00FC4FA4" w:rsidRPr="00846CEE" w:rsidRDefault="00FC4FA4" w:rsidP="00FC4FA4">
      <w:pPr>
        <w:pStyle w:val="Heading3"/>
      </w:pPr>
      <w:bookmarkStart w:id="77" w:name="_Toc199746776"/>
      <w:r w:rsidRPr="00846CEE">
        <w:t>6</w:t>
      </w:r>
      <w:r w:rsidRPr="00846CEE">
        <w:rPr>
          <w:rFonts w:hint="eastAsia"/>
        </w:rPr>
        <w:t>.</w:t>
      </w:r>
      <w:r>
        <w:rPr>
          <w:rFonts w:hint="eastAsia"/>
        </w:rPr>
        <w:t>5</w:t>
      </w:r>
      <w:r w:rsidRPr="00846CEE">
        <w:t>.6</w:t>
      </w:r>
      <w:r w:rsidRPr="00846CEE">
        <w:tab/>
        <w:t>Potential new requirements needed to support the use case</w:t>
      </w:r>
      <w:bookmarkEnd w:id="77"/>
    </w:p>
    <w:p w14:paraId="7D50B6BD" w14:textId="648851A6" w:rsidR="0004115D" w:rsidRPr="0004115D" w:rsidRDefault="0004115D" w:rsidP="004A6846">
      <w:pPr>
        <w:pStyle w:val="NO"/>
        <w:rPr>
          <w:ins w:id="78" w:author="Nokia_LWG_r2" w:date="2025-08-28T15:15:00Z"/>
          <w:lang w:val="en-US"/>
        </w:rPr>
      </w:pPr>
      <w:ins w:id="79" w:author="Nokia_LWG_r2" w:date="2025-08-28T15:15:00Z">
        <w:r w:rsidRPr="0004115D">
          <w:rPr>
            <w:lang w:val="en-US"/>
          </w:rPr>
          <w:t>NOTE:</w:t>
        </w:r>
      </w:ins>
      <w:ins w:id="80" w:author="Nokia_LWG_r2" w:date="2025-08-29T09:41:00Z" w16du:dateUtc="2025-08-29T07:41:00Z">
        <w:r w:rsidR="00E36576">
          <w:rPr>
            <w:lang w:val="en-US"/>
          </w:rPr>
          <w:tab/>
        </w:r>
      </w:ins>
      <w:ins w:id="81" w:author="Nokia_LWG_r2" w:date="2025-08-28T15:15:00Z">
        <w:r w:rsidRPr="0004115D">
          <w:rPr>
            <w:lang w:val="en-US"/>
          </w:rPr>
          <w:t xml:space="preserve">The mention of </w:t>
        </w:r>
        <w:r w:rsidRPr="0004115D">
          <w:t xml:space="preserve">AI capabilities such as AI </w:t>
        </w:r>
      </w:ins>
      <w:ins w:id="82" w:author="Nokia_LWG_r2" w:date="2025-08-29T09:47:00Z" w16du:dateUtc="2025-08-29T07:47:00Z">
        <w:r w:rsidR="009523D0">
          <w:t>A</w:t>
        </w:r>
      </w:ins>
      <w:ins w:id="83" w:author="Nokia_LWG_r2" w:date="2025-08-28T15:15:00Z">
        <w:r w:rsidRPr="0004115D">
          <w:t>gent doesn’t imply or preclude any architecture assumption or solution.</w:t>
        </w:r>
      </w:ins>
    </w:p>
    <w:p w14:paraId="0E84F473" w14:textId="77777777" w:rsidR="00FC4FA4" w:rsidRDefault="00FC4FA4" w:rsidP="00FC4FA4">
      <w:pPr>
        <w:rPr>
          <w:rFonts w:eastAsiaTheme="minorEastAsia"/>
          <w:lang w:eastAsia="zh-CN"/>
        </w:rPr>
      </w:pPr>
      <w:r>
        <w:t>[PR</w:t>
      </w:r>
      <w:r>
        <w:rPr>
          <w:rFonts w:hint="eastAsia"/>
          <w:lang w:eastAsia="zh-CN"/>
        </w:rPr>
        <w:t xml:space="preserve"> </w:t>
      </w:r>
      <w:r>
        <w:rPr>
          <w:lang w:eastAsia="zh-CN"/>
        </w:rPr>
        <w:t>6</w:t>
      </w:r>
      <w:r>
        <w:rPr>
          <w:rFonts w:hint="eastAsia"/>
          <w:lang w:eastAsia="zh-CN"/>
        </w:rPr>
        <w:t>.</w:t>
      </w:r>
      <w:r>
        <w:rPr>
          <w:rFonts w:hint="eastAsia"/>
          <w:lang w:val="en-US" w:eastAsia="zh-CN"/>
        </w:rPr>
        <w:t>5</w:t>
      </w:r>
      <w:r>
        <w:t xml:space="preserve">.6-1] Based on operator policy, the 6G network shall be able to support secure means to expose its services to the authorised third-party AI agent </w:t>
      </w:r>
      <w:r w:rsidRPr="004125D4">
        <w:rPr>
          <w:lang w:val="en-US"/>
        </w:rPr>
        <w:t>based on its</w:t>
      </w:r>
      <w:r>
        <w:t xml:space="preserve"> intent. </w:t>
      </w:r>
    </w:p>
    <w:p w14:paraId="1DA29979" w14:textId="77777777" w:rsidR="00FC4FA4" w:rsidRPr="00B06DCE" w:rsidRDefault="00FC4FA4" w:rsidP="00FC4FA4">
      <w:pPr>
        <w:rPr>
          <w:rFonts w:eastAsiaTheme="minorEastAsia"/>
          <w:lang w:eastAsia="zh-CN"/>
        </w:rPr>
      </w:pPr>
      <w:r>
        <w:t xml:space="preserve">[PR 6.5.6-2] </w:t>
      </w:r>
      <w:r w:rsidRPr="009A17B2">
        <w:t>Based on operator policy</w:t>
      </w:r>
      <w:r>
        <w:t xml:space="preserve"> and user consent</w:t>
      </w:r>
      <w:r w:rsidRPr="009A17B2">
        <w:t xml:space="preserve">, the 6G network shall be able to </w:t>
      </w:r>
      <w:r>
        <w:t>take into account information related to user mobility context, subscription information when invoking 3GPP services based on user intent(s).</w:t>
      </w:r>
    </w:p>
    <w:bookmarkEnd w:id="37"/>
    <w:p w14:paraId="6F842C8B" w14:textId="19361D3B" w:rsidR="00322EB5" w:rsidRDefault="00322EB5" w:rsidP="00322EB5">
      <w:pPr>
        <w:autoSpaceDN w:val="0"/>
        <w:rPr>
          <w:ins w:id="84" w:author="Nokia_LWG_r2" w:date="2025-08-28T00:25:00Z" w16du:dateUtc="2025-08-27T22:25:00Z"/>
        </w:rPr>
      </w:pPr>
      <w:ins w:id="85" w:author="Nokia_LWG" w:date="2025-08-13T10:29:00Z" w16du:dateUtc="2025-08-13T08:29:00Z">
        <w:r>
          <w:t xml:space="preserve">[PR 6.5.6-3] Based on operator policy and user </w:t>
        </w:r>
        <w:r w:rsidRPr="009704F0">
          <w:t xml:space="preserve">consent, the 6G network </w:t>
        </w:r>
      </w:ins>
      <w:ins w:id="86" w:author="Nokia_LWG_r2" w:date="2025-08-28T15:20:00Z" w16du:dateUtc="2025-08-28T13:20:00Z">
        <w:r w:rsidR="00334A7A">
          <w:t xml:space="preserve">shall support </w:t>
        </w:r>
        <w:r w:rsidR="00334A7A" w:rsidRPr="008F51B0">
          <w:t xml:space="preserve">mechanisms </w:t>
        </w:r>
      </w:ins>
      <w:ins w:id="87" w:author="Nokia_LWG_r1" w:date="2025-08-26T14:44:00Z" w16du:dateUtc="2025-08-26T12:44:00Z">
        <w:r w:rsidR="00704EF4" w:rsidRPr="008F51B0">
          <w:rPr>
            <w:rFonts w:eastAsia="DengXian"/>
            <w:lang w:eastAsia="zh-CN"/>
          </w:rPr>
          <w:t>(e.g. AI</w:t>
        </w:r>
      </w:ins>
      <w:ins w:id="88" w:author="Nokia_LWG_r2" w:date="2025-08-28T15:24:00Z" w16du:dateUtc="2025-08-28T13:24:00Z">
        <w:r w:rsidR="0057689F">
          <w:rPr>
            <w:rFonts w:eastAsia="DengXian"/>
            <w:lang w:eastAsia="zh-CN"/>
          </w:rPr>
          <w:t xml:space="preserve"> </w:t>
        </w:r>
      </w:ins>
      <w:ins w:id="89" w:author="Nokia_LWG_r2" w:date="2025-08-28T15:15:00Z" w16du:dateUtc="2025-08-28T13:15:00Z">
        <w:r w:rsidR="0004115D" w:rsidRPr="008F51B0">
          <w:rPr>
            <w:rFonts w:eastAsia="DengXian"/>
            <w:lang w:eastAsia="zh-CN"/>
          </w:rPr>
          <w:t xml:space="preserve">capabilities such as AI </w:t>
        </w:r>
      </w:ins>
      <w:ins w:id="90" w:author="Nokia_LWG_r2" w:date="2025-08-29T09:47:00Z" w16du:dateUtc="2025-08-29T07:47:00Z">
        <w:r w:rsidR="009523D0">
          <w:rPr>
            <w:rFonts w:eastAsia="DengXian"/>
            <w:lang w:eastAsia="zh-CN"/>
          </w:rPr>
          <w:t>A</w:t>
        </w:r>
      </w:ins>
      <w:ins w:id="91" w:author="Nokia_LWG_r2" w:date="2025-08-28T15:15:00Z" w16du:dateUtc="2025-08-28T13:15:00Z">
        <w:r w:rsidR="0004115D" w:rsidRPr="008F51B0">
          <w:rPr>
            <w:rFonts w:eastAsia="DengXian"/>
            <w:lang w:eastAsia="zh-CN"/>
          </w:rPr>
          <w:t>gent</w:t>
        </w:r>
      </w:ins>
      <w:ins w:id="92" w:author="Nokia_LWG_r1" w:date="2025-08-26T14:39:00Z">
        <w:r w:rsidR="00F90BED" w:rsidRPr="008F51B0">
          <w:t xml:space="preserve">) </w:t>
        </w:r>
      </w:ins>
      <w:ins w:id="93" w:author="Nokia_LWG" w:date="2025-08-13T10:29:00Z" w16du:dateUtc="2025-08-13T08:29:00Z">
        <w:r w:rsidRPr="008F51B0">
          <w:t xml:space="preserve">to </w:t>
        </w:r>
        <w:r w:rsidRPr="009704F0">
          <w:t xml:space="preserve">send intent(s) related to 3GPP services towards </w:t>
        </w:r>
      </w:ins>
      <w:ins w:id="94" w:author="Nokia_LWG_r2" w:date="2025-08-28T00:26:00Z" w16du:dateUtc="2025-08-27T22:26:00Z">
        <w:r w:rsidR="002466F7">
          <w:t>a</w:t>
        </w:r>
      </w:ins>
      <w:ins w:id="95" w:author="Nokia_LWG" w:date="2025-08-13T10:29:00Z" w16du:dateUtc="2025-08-13T08:29:00Z">
        <w:r w:rsidRPr="009704F0">
          <w:t xml:space="preserve"> </w:t>
        </w:r>
      </w:ins>
      <w:ins w:id="96" w:author="Nokia_LWG_r1" w:date="2025-08-24T21:34:00Z" w16du:dateUtc="2025-08-24T19:34:00Z">
        <w:r w:rsidR="002A3704" w:rsidRPr="009704F0">
          <w:t xml:space="preserve">third-party AI </w:t>
        </w:r>
      </w:ins>
      <w:ins w:id="97" w:author="Nokia_LWG_r2" w:date="2025-08-29T09:47:00Z" w16du:dateUtc="2025-08-29T07:47:00Z">
        <w:r w:rsidR="009523D0">
          <w:t>A</w:t>
        </w:r>
      </w:ins>
      <w:ins w:id="98" w:author="Nokia_LWG_r1" w:date="2025-08-24T21:34:00Z" w16du:dateUtc="2025-08-24T19:34:00Z">
        <w:r w:rsidR="002A3704" w:rsidRPr="009704F0">
          <w:t>gent</w:t>
        </w:r>
      </w:ins>
      <w:ins w:id="99" w:author="Nokia_LWG_r1" w:date="2025-08-26T14:46:00Z" w16du:dateUtc="2025-08-26T12:46:00Z">
        <w:r w:rsidR="0024587B" w:rsidRPr="009704F0">
          <w:t xml:space="preserve"> (e.g. </w:t>
        </w:r>
      </w:ins>
      <w:ins w:id="100" w:author="Nokia_LWG_r2" w:date="2025-08-28T00:27:00Z" w16du:dateUtc="2025-08-27T22:27:00Z">
        <w:r w:rsidR="002466F7">
          <w:t xml:space="preserve">proactively </w:t>
        </w:r>
        <w:r w:rsidR="00314375">
          <w:t>or in</w:t>
        </w:r>
      </w:ins>
      <w:ins w:id="101" w:author="Nokia_LWG_r1" w:date="2025-08-26T14:46:00Z" w16du:dateUtc="2025-08-26T12:46:00Z">
        <w:r w:rsidR="0024587B" w:rsidRPr="009704F0">
          <w:t xml:space="preserve"> response to a received intent)</w:t>
        </w:r>
      </w:ins>
      <w:ins w:id="102" w:author="Nokia_LWG_r1" w:date="2025-08-26T14:45:00Z" w16du:dateUtc="2025-08-26T12:45:00Z">
        <w:r w:rsidR="00D0236D" w:rsidRPr="009704F0">
          <w:t>, also taking into account information related to user mobility context, subscription information</w:t>
        </w:r>
      </w:ins>
      <w:ins w:id="103" w:author="Nokia_LWG" w:date="2025-08-13T10:29:00Z" w16du:dateUtc="2025-08-13T08:29:00Z">
        <w:r w:rsidRPr="009704F0">
          <w:t>.</w:t>
        </w:r>
      </w:ins>
    </w:p>
    <w:p w14:paraId="17C6F6B5" w14:textId="6A81457B" w:rsidR="00D16687" w:rsidRDefault="00824880" w:rsidP="00751370">
      <w:pPr>
        <w:rPr>
          <w:ins w:id="104" w:author="Nokia_LWG_r1" w:date="2025-08-25T14:02:00Z" w16du:dateUtc="2025-08-25T12:02:00Z"/>
          <w:rFonts w:eastAsia="DengXian"/>
          <w:lang w:eastAsia="zh-CN"/>
        </w:rPr>
      </w:pPr>
      <w:ins w:id="105" w:author="Nokia_LWG_r1" w:date="2025-08-20T15:01:00Z" w16du:dateUtc="2025-08-20T13:01:00Z">
        <w:r w:rsidRPr="00FC2301">
          <w:rPr>
            <w:rFonts w:eastAsia="DengXian"/>
            <w:lang w:eastAsia="zh-CN"/>
          </w:rPr>
          <w:t>[PR 6.5.6-</w:t>
        </w:r>
        <w:r>
          <w:rPr>
            <w:rFonts w:eastAsia="DengXian"/>
            <w:lang w:eastAsia="zh-CN"/>
          </w:rPr>
          <w:t>4</w:t>
        </w:r>
        <w:r w:rsidRPr="00FC2301">
          <w:rPr>
            <w:rFonts w:eastAsia="DengXian"/>
            <w:lang w:eastAsia="zh-CN"/>
          </w:rPr>
          <w:t xml:space="preserve">] Based on operator policy, the 6G </w:t>
        </w:r>
        <w:r w:rsidRPr="00EA5B1C">
          <w:rPr>
            <w:rFonts w:eastAsia="DengXian"/>
            <w:lang w:eastAsia="zh-CN"/>
          </w:rPr>
          <w:t>network</w:t>
        </w:r>
      </w:ins>
      <w:ins w:id="106" w:author="Nokia_LWG_r2" w:date="2025-08-28T15:21:00Z" w16du:dateUtc="2025-08-28T13:21:00Z">
        <w:r w:rsidR="00334A7A">
          <w:rPr>
            <w:rFonts w:eastAsia="DengXian"/>
            <w:lang w:eastAsia="zh-CN"/>
          </w:rPr>
          <w:t xml:space="preserve"> shall support mechanisms</w:t>
        </w:r>
      </w:ins>
      <w:ins w:id="107" w:author="Nokia_LWG_r1" w:date="2025-08-20T15:01:00Z" w16du:dateUtc="2025-08-20T13:01:00Z">
        <w:r w:rsidRPr="00EA5B1C">
          <w:rPr>
            <w:rFonts w:eastAsia="DengXian"/>
            <w:lang w:eastAsia="zh-CN"/>
          </w:rPr>
          <w:t xml:space="preserve"> </w:t>
        </w:r>
      </w:ins>
      <w:ins w:id="108" w:author="Nokia_LWG_r1" w:date="2025-08-26T14:40:00Z" w16du:dateUtc="2025-08-26T12:40:00Z">
        <w:r w:rsidR="00D74444" w:rsidRPr="008F51B0">
          <w:rPr>
            <w:rFonts w:eastAsia="DengXian"/>
            <w:lang w:eastAsia="zh-CN"/>
          </w:rPr>
          <w:t xml:space="preserve">(e.g. </w:t>
        </w:r>
      </w:ins>
      <w:ins w:id="109" w:author="Nokia_LWG_r1" w:date="2025-08-26T14:39:00Z">
        <w:r w:rsidR="00F90BED" w:rsidRPr="008F51B0">
          <w:rPr>
            <w:rFonts w:eastAsia="DengXian"/>
            <w:lang w:eastAsia="zh-CN"/>
          </w:rPr>
          <w:t xml:space="preserve">AI </w:t>
        </w:r>
      </w:ins>
      <w:ins w:id="110" w:author="Nokia_LWG_r2" w:date="2025-08-28T15:14:00Z">
        <w:r w:rsidR="00EC3D10" w:rsidRPr="008F51B0">
          <w:rPr>
            <w:rFonts w:eastAsia="DengXian"/>
            <w:lang w:eastAsia="zh-CN"/>
          </w:rPr>
          <w:t xml:space="preserve">capabilities such as AI </w:t>
        </w:r>
      </w:ins>
      <w:ins w:id="111" w:author="Nokia_LWG_r2" w:date="2025-08-29T09:47:00Z" w16du:dateUtc="2025-08-29T07:47:00Z">
        <w:r w:rsidR="009523D0">
          <w:rPr>
            <w:rFonts w:eastAsia="DengXian"/>
            <w:lang w:eastAsia="zh-CN"/>
          </w:rPr>
          <w:t>A</w:t>
        </w:r>
      </w:ins>
      <w:ins w:id="112" w:author="Nokia_LWG_r2" w:date="2025-08-28T15:14:00Z">
        <w:r w:rsidR="00EC3D10" w:rsidRPr="008F51B0">
          <w:rPr>
            <w:rFonts w:eastAsia="DengXian"/>
            <w:lang w:eastAsia="zh-CN"/>
          </w:rPr>
          <w:t>gent</w:t>
        </w:r>
      </w:ins>
      <w:ins w:id="113" w:author="Nokia_LWG_r1" w:date="2025-08-26T14:39:00Z">
        <w:r w:rsidR="00F90BED" w:rsidRPr="008F51B0">
          <w:rPr>
            <w:rFonts w:eastAsia="DengXian"/>
            <w:lang w:eastAsia="zh-CN"/>
          </w:rPr>
          <w:t xml:space="preserve">) </w:t>
        </w:r>
      </w:ins>
      <w:ins w:id="114" w:author="Nokia_LWG_r1" w:date="2025-08-20T15:01:00Z" w16du:dateUtc="2025-08-20T13:01:00Z">
        <w:r w:rsidRPr="008F51B0">
          <w:rPr>
            <w:rFonts w:eastAsia="DengXian"/>
            <w:lang w:eastAsia="zh-CN"/>
          </w:rPr>
          <w:t xml:space="preserve">to </w:t>
        </w:r>
      </w:ins>
      <w:ins w:id="115" w:author="Nokia_LWG_r2" w:date="2025-08-29T09:39:00Z" w16du:dateUtc="2025-08-29T07:39:00Z">
        <w:r w:rsidR="005D5970">
          <w:rPr>
            <w:rFonts w:eastAsia="DengXian"/>
            <w:lang w:eastAsia="zh-CN"/>
          </w:rPr>
          <w:t>prov</w:t>
        </w:r>
        <w:r w:rsidR="00C1485D">
          <w:rPr>
            <w:rFonts w:eastAsia="DengXian"/>
            <w:lang w:eastAsia="zh-CN"/>
          </w:rPr>
          <w:t>ide</w:t>
        </w:r>
      </w:ins>
      <w:ins w:id="116" w:author="Nokia_LWG_r1" w:date="2025-08-20T15:01:00Z" w16du:dateUtc="2025-08-20T13:01:00Z">
        <w:r w:rsidRPr="00EA5B1C">
          <w:rPr>
            <w:rFonts w:eastAsia="DengXian"/>
            <w:lang w:eastAsia="zh-CN"/>
          </w:rPr>
          <w:t xml:space="preserve"> multiple 3GPP services, </w:t>
        </w:r>
      </w:ins>
      <w:ins w:id="117" w:author="Nokia_LWG_r1" w:date="2025-08-23T21:20:00Z" w16du:dateUtc="2025-08-23T19:20:00Z">
        <w:r w:rsidR="007C0CB8" w:rsidRPr="00EA5B1C">
          <w:rPr>
            <w:rFonts w:eastAsia="DengXian"/>
            <w:lang w:eastAsia="zh-CN"/>
          </w:rPr>
          <w:t>in response to</w:t>
        </w:r>
      </w:ins>
      <w:ins w:id="118" w:author="Nokia_LWG_r1" w:date="2025-08-20T15:01:00Z" w16du:dateUtc="2025-08-20T13:01:00Z">
        <w:r w:rsidRPr="00EA5B1C">
          <w:rPr>
            <w:rFonts w:eastAsia="DengXian"/>
            <w:lang w:eastAsia="zh-CN"/>
          </w:rPr>
          <w:t xml:space="preserve"> </w:t>
        </w:r>
      </w:ins>
      <w:ins w:id="119" w:author="Nokia_LWG_r2" w:date="2025-08-28T09:22:00Z" w16du:dateUtc="2025-08-28T07:22:00Z">
        <w:r w:rsidR="007508F5">
          <w:rPr>
            <w:rFonts w:eastAsia="DengXian"/>
            <w:lang w:eastAsia="zh-CN"/>
          </w:rPr>
          <w:t>received</w:t>
        </w:r>
      </w:ins>
      <w:ins w:id="120" w:author="Nokia_LWG_r1" w:date="2025-08-20T15:01:00Z" w16du:dateUtc="2025-08-20T13:01:00Z">
        <w:r w:rsidRPr="00EA5B1C">
          <w:rPr>
            <w:rFonts w:eastAsia="DengXian"/>
            <w:lang w:eastAsia="zh-CN"/>
          </w:rPr>
          <w:t xml:space="preserve"> intent</w:t>
        </w:r>
      </w:ins>
      <w:ins w:id="121" w:author="Nokia_LWG_r1" w:date="2025-08-20T15:09:00Z" w16du:dateUtc="2025-08-20T13:09:00Z">
        <w:r w:rsidR="00951199" w:rsidRPr="00EA5B1C">
          <w:t>(s)</w:t>
        </w:r>
      </w:ins>
      <w:ins w:id="122" w:author="Nokia_LWG_r1" w:date="2025-08-20T15:01:00Z" w16du:dateUtc="2025-08-20T13:01:00Z">
        <w:r w:rsidRPr="00EA5B1C">
          <w:rPr>
            <w:rFonts w:eastAsia="DengXian"/>
            <w:lang w:eastAsia="zh-CN"/>
          </w:rPr>
          <w:t xml:space="preserve"> </w:t>
        </w:r>
      </w:ins>
      <w:ins w:id="123" w:author="Nokia_LWG_r1" w:date="2025-08-20T15:09:00Z" w16du:dateUtc="2025-08-20T13:09:00Z">
        <w:r w:rsidR="00951199" w:rsidRPr="00EA5B1C">
          <w:rPr>
            <w:rFonts w:eastAsia="DengXian"/>
            <w:lang w:eastAsia="zh-CN"/>
          </w:rPr>
          <w:t>(</w:t>
        </w:r>
        <w:r w:rsidR="000604BC" w:rsidRPr="00EA5B1C">
          <w:rPr>
            <w:rFonts w:eastAsia="DengXian"/>
            <w:lang w:eastAsia="zh-CN"/>
          </w:rPr>
          <w:t xml:space="preserve">e.g. </w:t>
        </w:r>
      </w:ins>
      <w:ins w:id="124" w:author="Nokia_LWG_r1" w:date="2025-08-20T15:01:00Z" w16du:dateUtc="2025-08-20T13:01:00Z">
        <w:r w:rsidRPr="00EA5B1C">
          <w:rPr>
            <w:rFonts w:eastAsia="DengXian"/>
            <w:lang w:eastAsia="zh-CN"/>
          </w:rPr>
          <w:t>from a third-party AI Agent</w:t>
        </w:r>
      </w:ins>
      <w:ins w:id="125" w:author="Nokia_LWG_r1" w:date="2025-08-26T14:40:00Z">
        <w:r w:rsidR="00D74444" w:rsidRPr="00EA5B1C">
          <w:rPr>
            <w:rFonts w:eastAsia="DengXian"/>
            <w:lang w:eastAsia="zh-CN"/>
          </w:rPr>
          <w:t>)</w:t>
        </w:r>
      </w:ins>
      <w:ins w:id="126" w:author="Nokia_LWG_r1" w:date="2025-08-20T15:01:00Z" w16du:dateUtc="2025-08-20T13:01:00Z">
        <w:r w:rsidRPr="00EA5B1C">
          <w:rPr>
            <w:rFonts w:eastAsia="DengXian"/>
            <w:lang w:eastAsia="zh-CN"/>
          </w:rPr>
          <w:t>.</w:t>
        </w:r>
      </w:ins>
    </w:p>
    <w:p w14:paraId="75ED971C" w14:textId="77777777" w:rsidR="00B73A88" w:rsidRPr="00751370" w:rsidRDefault="00B73A88" w:rsidP="00751370">
      <w:pPr>
        <w:rPr>
          <w:rFonts w:eastAsia="DengXian"/>
          <w:lang w:eastAsia="zh-CN"/>
        </w:rPr>
      </w:pPr>
    </w:p>
    <w:sectPr w:rsidR="00B73A88" w:rsidRPr="0075137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5E85D" w14:textId="77777777" w:rsidR="00297417" w:rsidRDefault="00297417">
      <w:r>
        <w:separator/>
      </w:r>
    </w:p>
  </w:endnote>
  <w:endnote w:type="continuationSeparator" w:id="0">
    <w:p w14:paraId="641A0EA2" w14:textId="77777777" w:rsidR="00297417" w:rsidRDefault="00297417">
      <w:r>
        <w:continuationSeparator/>
      </w:r>
    </w:p>
  </w:endnote>
  <w:endnote w:type="continuationNotice" w:id="1">
    <w:p w14:paraId="46C0B5D4" w14:textId="77777777" w:rsidR="00297417" w:rsidRDefault="00297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5C37B" w14:textId="77777777" w:rsidR="00297417" w:rsidRDefault="00297417">
      <w:r>
        <w:separator/>
      </w:r>
    </w:p>
  </w:footnote>
  <w:footnote w:type="continuationSeparator" w:id="0">
    <w:p w14:paraId="506E0312" w14:textId="77777777" w:rsidR="00297417" w:rsidRDefault="00297417">
      <w:r>
        <w:continuationSeparator/>
      </w:r>
    </w:p>
  </w:footnote>
  <w:footnote w:type="continuationNotice" w:id="1">
    <w:p w14:paraId="5B3A453C" w14:textId="77777777" w:rsidR="00297417" w:rsidRDefault="00297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2">
    <w15:presenceInfo w15:providerId="None" w15:userId="Nokia_LWG_r2"/>
  </w15:person>
  <w15:person w15:author="Nokia_LWG_r4">
    <w15:presenceInfo w15:providerId="None" w15:userId="Nokia_LWG_r4"/>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04D4B"/>
    <w:rsid w:val="00014789"/>
    <w:rsid w:val="00016082"/>
    <w:rsid w:val="00020D91"/>
    <w:rsid w:val="00031099"/>
    <w:rsid w:val="00033397"/>
    <w:rsid w:val="00034AFD"/>
    <w:rsid w:val="00040095"/>
    <w:rsid w:val="0004115D"/>
    <w:rsid w:val="000475A5"/>
    <w:rsid w:val="00051834"/>
    <w:rsid w:val="00054A22"/>
    <w:rsid w:val="00054C0F"/>
    <w:rsid w:val="00057944"/>
    <w:rsid w:val="000604BC"/>
    <w:rsid w:val="00060AFF"/>
    <w:rsid w:val="00062023"/>
    <w:rsid w:val="000655A6"/>
    <w:rsid w:val="000715C8"/>
    <w:rsid w:val="000717BE"/>
    <w:rsid w:val="000738B8"/>
    <w:rsid w:val="00076C04"/>
    <w:rsid w:val="00080512"/>
    <w:rsid w:val="000806D9"/>
    <w:rsid w:val="0009108F"/>
    <w:rsid w:val="00091FAB"/>
    <w:rsid w:val="000A45FE"/>
    <w:rsid w:val="000A5A32"/>
    <w:rsid w:val="000B1374"/>
    <w:rsid w:val="000B303C"/>
    <w:rsid w:val="000C0BE5"/>
    <w:rsid w:val="000C47C3"/>
    <w:rsid w:val="000D216C"/>
    <w:rsid w:val="000D58AB"/>
    <w:rsid w:val="000E2454"/>
    <w:rsid w:val="000E249E"/>
    <w:rsid w:val="000E6400"/>
    <w:rsid w:val="000F0C4F"/>
    <w:rsid w:val="000F0DC9"/>
    <w:rsid w:val="000F205D"/>
    <w:rsid w:val="00102620"/>
    <w:rsid w:val="00110831"/>
    <w:rsid w:val="0012731D"/>
    <w:rsid w:val="00133525"/>
    <w:rsid w:val="00142CA5"/>
    <w:rsid w:val="00164C15"/>
    <w:rsid w:val="00176775"/>
    <w:rsid w:val="001803A3"/>
    <w:rsid w:val="00186ADA"/>
    <w:rsid w:val="001910B1"/>
    <w:rsid w:val="0019235C"/>
    <w:rsid w:val="001A4C42"/>
    <w:rsid w:val="001A6FCB"/>
    <w:rsid w:val="001A7420"/>
    <w:rsid w:val="001B6637"/>
    <w:rsid w:val="001B71FB"/>
    <w:rsid w:val="001C21C3"/>
    <w:rsid w:val="001D02C2"/>
    <w:rsid w:val="001E42CB"/>
    <w:rsid w:val="001E650E"/>
    <w:rsid w:val="001F0C1D"/>
    <w:rsid w:val="001F1132"/>
    <w:rsid w:val="001F168B"/>
    <w:rsid w:val="001F76AF"/>
    <w:rsid w:val="00224099"/>
    <w:rsid w:val="002259C9"/>
    <w:rsid w:val="002347A2"/>
    <w:rsid w:val="0024587B"/>
    <w:rsid w:val="002466F7"/>
    <w:rsid w:val="0025789C"/>
    <w:rsid w:val="00260E21"/>
    <w:rsid w:val="00263B05"/>
    <w:rsid w:val="002675F0"/>
    <w:rsid w:val="002747A3"/>
    <w:rsid w:val="002760EE"/>
    <w:rsid w:val="00282262"/>
    <w:rsid w:val="00297417"/>
    <w:rsid w:val="002A3704"/>
    <w:rsid w:val="002A5168"/>
    <w:rsid w:val="002A7AB9"/>
    <w:rsid w:val="002B043E"/>
    <w:rsid w:val="002B6339"/>
    <w:rsid w:val="002B75B4"/>
    <w:rsid w:val="002C71FD"/>
    <w:rsid w:val="002E00EE"/>
    <w:rsid w:val="002E158C"/>
    <w:rsid w:val="002E7E0D"/>
    <w:rsid w:val="002F015D"/>
    <w:rsid w:val="002F04FA"/>
    <w:rsid w:val="002F4BA0"/>
    <w:rsid w:val="00312921"/>
    <w:rsid w:val="00314375"/>
    <w:rsid w:val="003172DC"/>
    <w:rsid w:val="00321020"/>
    <w:rsid w:val="00322EB5"/>
    <w:rsid w:val="0032403F"/>
    <w:rsid w:val="0032787B"/>
    <w:rsid w:val="00330C2A"/>
    <w:rsid w:val="003335A5"/>
    <w:rsid w:val="00334A7A"/>
    <w:rsid w:val="00336B5F"/>
    <w:rsid w:val="0034188C"/>
    <w:rsid w:val="00342D5E"/>
    <w:rsid w:val="0035462D"/>
    <w:rsid w:val="00356555"/>
    <w:rsid w:val="00367ED9"/>
    <w:rsid w:val="003765B8"/>
    <w:rsid w:val="0038296A"/>
    <w:rsid w:val="0039130B"/>
    <w:rsid w:val="003B27E1"/>
    <w:rsid w:val="003C3971"/>
    <w:rsid w:val="003C3D28"/>
    <w:rsid w:val="003D4EDE"/>
    <w:rsid w:val="003D701C"/>
    <w:rsid w:val="003E5927"/>
    <w:rsid w:val="003E5F9C"/>
    <w:rsid w:val="003F195B"/>
    <w:rsid w:val="00401825"/>
    <w:rsid w:val="00403CF7"/>
    <w:rsid w:val="00407686"/>
    <w:rsid w:val="00423334"/>
    <w:rsid w:val="00425D0F"/>
    <w:rsid w:val="004345EC"/>
    <w:rsid w:val="004368E2"/>
    <w:rsid w:val="00437FD8"/>
    <w:rsid w:val="00454943"/>
    <w:rsid w:val="004555BE"/>
    <w:rsid w:val="00460B8D"/>
    <w:rsid w:val="00462EFD"/>
    <w:rsid w:val="00465515"/>
    <w:rsid w:val="00465EDE"/>
    <w:rsid w:val="0047409A"/>
    <w:rsid w:val="00477101"/>
    <w:rsid w:val="00477EE6"/>
    <w:rsid w:val="00480F3D"/>
    <w:rsid w:val="004814F0"/>
    <w:rsid w:val="00483752"/>
    <w:rsid w:val="00486385"/>
    <w:rsid w:val="00487B74"/>
    <w:rsid w:val="00493E50"/>
    <w:rsid w:val="0049751D"/>
    <w:rsid w:val="004975AA"/>
    <w:rsid w:val="004A23D5"/>
    <w:rsid w:val="004A6846"/>
    <w:rsid w:val="004B3560"/>
    <w:rsid w:val="004C30AC"/>
    <w:rsid w:val="004C6872"/>
    <w:rsid w:val="004C7F30"/>
    <w:rsid w:val="004D02DC"/>
    <w:rsid w:val="004D14F9"/>
    <w:rsid w:val="004D192A"/>
    <w:rsid w:val="004D3578"/>
    <w:rsid w:val="004D4D70"/>
    <w:rsid w:val="004E213A"/>
    <w:rsid w:val="004F0988"/>
    <w:rsid w:val="004F24FE"/>
    <w:rsid w:val="004F3340"/>
    <w:rsid w:val="005107EF"/>
    <w:rsid w:val="005175B7"/>
    <w:rsid w:val="00520767"/>
    <w:rsid w:val="00527CAB"/>
    <w:rsid w:val="0053105A"/>
    <w:rsid w:val="0053388B"/>
    <w:rsid w:val="00535773"/>
    <w:rsid w:val="005359AB"/>
    <w:rsid w:val="00543E6C"/>
    <w:rsid w:val="00557FAE"/>
    <w:rsid w:val="00563EC7"/>
    <w:rsid w:val="00565087"/>
    <w:rsid w:val="00571921"/>
    <w:rsid w:val="0057689F"/>
    <w:rsid w:val="005916E2"/>
    <w:rsid w:val="00597B11"/>
    <w:rsid w:val="005B113B"/>
    <w:rsid w:val="005B7E1D"/>
    <w:rsid w:val="005D2E01"/>
    <w:rsid w:val="005D5970"/>
    <w:rsid w:val="005D6690"/>
    <w:rsid w:val="005D7016"/>
    <w:rsid w:val="005D7526"/>
    <w:rsid w:val="005E4BB2"/>
    <w:rsid w:val="005E71A8"/>
    <w:rsid w:val="005F1B4E"/>
    <w:rsid w:val="005F67A9"/>
    <w:rsid w:val="005F788A"/>
    <w:rsid w:val="006023C4"/>
    <w:rsid w:val="00602AEA"/>
    <w:rsid w:val="006126B6"/>
    <w:rsid w:val="00614FDF"/>
    <w:rsid w:val="006164C9"/>
    <w:rsid w:val="006254FA"/>
    <w:rsid w:val="0063543D"/>
    <w:rsid w:val="00647114"/>
    <w:rsid w:val="00650C11"/>
    <w:rsid w:val="00651A74"/>
    <w:rsid w:val="0065293F"/>
    <w:rsid w:val="00661FE6"/>
    <w:rsid w:val="00662781"/>
    <w:rsid w:val="006711AD"/>
    <w:rsid w:val="00683A0B"/>
    <w:rsid w:val="00687DC4"/>
    <w:rsid w:val="006912E9"/>
    <w:rsid w:val="006927BD"/>
    <w:rsid w:val="006A2C4D"/>
    <w:rsid w:val="006A323F"/>
    <w:rsid w:val="006B152E"/>
    <w:rsid w:val="006B30D0"/>
    <w:rsid w:val="006B4D67"/>
    <w:rsid w:val="006C3C9E"/>
    <w:rsid w:val="006C3D95"/>
    <w:rsid w:val="006E11E7"/>
    <w:rsid w:val="006E129A"/>
    <w:rsid w:val="006E5C86"/>
    <w:rsid w:val="006E63F9"/>
    <w:rsid w:val="006F2A36"/>
    <w:rsid w:val="00701116"/>
    <w:rsid w:val="00702B61"/>
    <w:rsid w:val="00703B33"/>
    <w:rsid w:val="00704EF4"/>
    <w:rsid w:val="00706524"/>
    <w:rsid w:val="00710F55"/>
    <w:rsid w:val="0071174C"/>
    <w:rsid w:val="00713C44"/>
    <w:rsid w:val="00734A5B"/>
    <w:rsid w:val="007365D3"/>
    <w:rsid w:val="0074026F"/>
    <w:rsid w:val="007429F6"/>
    <w:rsid w:val="00744E76"/>
    <w:rsid w:val="007504C4"/>
    <w:rsid w:val="007508F5"/>
    <w:rsid w:val="00751370"/>
    <w:rsid w:val="00763984"/>
    <w:rsid w:val="00765EA3"/>
    <w:rsid w:val="00774DA4"/>
    <w:rsid w:val="0078166F"/>
    <w:rsid w:val="00781A1C"/>
    <w:rsid w:val="00781E85"/>
    <w:rsid w:val="00781F0F"/>
    <w:rsid w:val="00786231"/>
    <w:rsid w:val="007A1BC4"/>
    <w:rsid w:val="007A6C4E"/>
    <w:rsid w:val="007B0745"/>
    <w:rsid w:val="007B26E9"/>
    <w:rsid w:val="007B600E"/>
    <w:rsid w:val="007C0CB8"/>
    <w:rsid w:val="007C102E"/>
    <w:rsid w:val="007C15A1"/>
    <w:rsid w:val="007C3541"/>
    <w:rsid w:val="007D4C46"/>
    <w:rsid w:val="007E4689"/>
    <w:rsid w:val="007F0F4A"/>
    <w:rsid w:val="007F331D"/>
    <w:rsid w:val="007F6F56"/>
    <w:rsid w:val="00800561"/>
    <w:rsid w:val="008007E7"/>
    <w:rsid w:val="008028A4"/>
    <w:rsid w:val="008077FF"/>
    <w:rsid w:val="00815A01"/>
    <w:rsid w:val="008217A3"/>
    <w:rsid w:val="00824880"/>
    <w:rsid w:val="00830747"/>
    <w:rsid w:val="008359CD"/>
    <w:rsid w:val="0083605A"/>
    <w:rsid w:val="0084158B"/>
    <w:rsid w:val="00854479"/>
    <w:rsid w:val="00857D12"/>
    <w:rsid w:val="00867528"/>
    <w:rsid w:val="008738A8"/>
    <w:rsid w:val="0087452E"/>
    <w:rsid w:val="008768CA"/>
    <w:rsid w:val="008779BC"/>
    <w:rsid w:val="00881287"/>
    <w:rsid w:val="008A0970"/>
    <w:rsid w:val="008A0C73"/>
    <w:rsid w:val="008A31F8"/>
    <w:rsid w:val="008B1D38"/>
    <w:rsid w:val="008C384C"/>
    <w:rsid w:val="008C762E"/>
    <w:rsid w:val="008C770E"/>
    <w:rsid w:val="008D05CF"/>
    <w:rsid w:val="008D4BD9"/>
    <w:rsid w:val="008E2D68"/>
    <w:rsid w:val="008E3BBC"/>
    <w:rsid w:val="008E6756"/>
    <w:rsid w:val="008F1D35"/>
    <w:rsid w:val="008F51B0"/>
    <w:rsid w:val="0090271F"/>
    <w:rsid w:val="00902E23"/>
    <w:rsid w:val="0090642F"/>
    <w:rsid w:val="00910469"/>
    <w:rsid w:val="009114D7"/>
    <w:rsid w:val="0091348E"/>
    <w:rsid w:val="00915B81"/>
    <w:rsid w:val="00917CCB"/>
    <w:rsid w:val="009309FB"/>
    <w:rsid w:val="00932E5E"/>
    <w:rsid w:val="00933FB0"/>
    <w:rsid w:val="009406C4"/>
    <w:rsid w:val="00942483"/>
    <w:rsid w:val="00942EC2"/>
    <w:rsid w:val="00945FB6"/>
    <w:rsid w:val="00951199"/>
    <w:rsid w:val="009523D0"/>
    <w:rsid w:val="00953939"/>
    <w:rsid w:val="009704F0"/>
    <w:rsid w:val="009840A4"/>
    <w:rsid w:val="009922B6"/>
    <w:rsid w:val="00992EA6"/>
    <w:rsid w:val="00997643"/>
    <w:rsid w:val="009A0DA1"/>
    <w:rsid w:val="009B36E6"/>
    <w:rsid w:val="009B5714"/>
    <w:rsid w:val="009C0581"/>
    <w:rsid w:val="009D1292"/>
    <w:rsid w:val="009D331A"/>
    <w:rsid w:val="009E038B"/>
    <w:rsid w:val="009F29D7"/>
    <w:rsid w:val="009F37B7"/>
    <w:rsid w:val="009F5C83"/>
    <w:rsid w:val="00A0502B"/>
    <w:rsid w:val="00A055E0"/>
    <w:rsid w:val="00A10BA5"/>
    <w:rsid w:val="00A10F02"/>
    <w:rsid w:val="00A1341B"/>
    <w:rsid w:val="00A15D66"/>
    <w:rsid w:val="00A164B4"/>
    <w:rsid w:val="00A24B9E"/>
    <w:rsid w:val="00A26956"/>
    <w:rsid w:val="00A27486"/>
    <w:rsid w:val="00A34766"/>
    <w:rsid w:val="00A40FDD"/>
    <w:rsid w:val="00A465C7"/>
    <w:rsid w:val="00A53724"/>
    <w:rsid w:val="00A56066"/>
    <w:rsid w:val="00A73129"/>
    <w:rsid w:val="00A82346"/>
    <w:rsid w:val="00A8726A"/>
    <w:rsid w:val="00A92BA1"/>
    <w:rsid w:val="00A92C6E"/>
    <w:rsid w:val="00A95A32"/>
    <w:rsid w:val="00AA02CF"/>
    <w:rsid w:val="00AA11D1"/>
    <w:rsid w:val="00AA1FDD"/>
    <w:rsid w:val="00AA3B52"/>
    <w:rsid w:val="00AA70DB"/>
    <w:rsid w:val="00AB4A5D"/>
    <w:rsid w:val="00AC14F1"/>
    <w:rsid w:val="00AC6BC6"/>
    <w:rsid w:val="00AD7A84"/>
    <w:rsid w:val="00AE65E2"/>
    <w:rsid w:val="00AF1460"/>
    <w:rsid w:val="00AF5651"/>
    <w:rsid w:val="00B12BA0"/>
    <w:rsid w:val="00B15449"/>
    <w:rsid w:val="00B2073E"/>
    <w:rsid w:val="00B215B5"/>
    <w:rsid w:val="00B27FF9"/>
    <w:rsid w:val="00B3115A"/>
    <w:rsid w:val="00B5796E"/>
    <w:rsid w:val="00B57E70"/>
    <w:rsid w:val="00B67BCB"/>
    <w:rsid w:val="00B73A88"/>
    <w:rsid w:val="00B77035"/>
    <w:rsid w:val="00B77AD2"/>
    <w:rsid w:val="00B93086"/>
    <w:rsid w:val="00B9365F"/>
    <w:rsid w:val="00BA0D25"/>
    <w:rsid w:val="00BA19ED"/>
    <w:rsid w:val="00BA3D25"/>
    <w:rsid w:val="00BA4B8D"/>
    <w:rsid w:val="00BA7214"/>
    <w:rsid w:val="00BC0C1A"/>
    <w:rsid w:val="00BC0F7D"/>
    <w:rsid w:val="00BC410A"/>
    <w:rsid w:val="00BD1195"/>
    <w:rsid w:val="00BD150B"/>
    <w:rsid w:val="00BD7D31"/>
    <w:rsid w:val="00BE3255"/>
    <w:rsid w:val="00BE4A27"/>
    <w:rsid w:val="00BE7BF9"/>
    <w:rsid w:val="00BF128E"/>
    <w:rsid w:val="00C074DD"/>
    <w:rsid w:val="00C07BC9"/>
    <w:rsid w:val="00C1485D"/>
    <w:rsid w:val="00C1496A"/>
    <w:rsid w:val="00C14C0F"/>
    <w:rsid w:val="00C15D7C"/>
    <w:rsid w:val="00C20E9D"/>
    <w:rsid w:val="00C32B93"/>
    <w:rsid w:val="00C33079"/>
    <w:rsid w:val="00C45231"/>
    <w:rsid w:val="00C453A7"/>
    <w:rsid w:val="00C551FF"/>
    <w:rsid w:val="00C55C20"/>
    <w:rsid w:val="00C72833"/>
    <w:rsid w:val="00C73594"/>
    <w:rsid w:val="00C76AB2"/>
    <w:rsid w:val="00C80F1D"/>
    <w:rsid w:val="00C86C47"/>
    <w:rsid w:val="00C91962"/>
    <w:rsid w:val="00C93D59"/>
    <w:rsid w:val="00C93F40"/>
    <w:rsid w:val="00C97B64"/>
    <w:rsid w:val="00CA22CB"/>
    <w:rsid w:val="00CA3D0C"/>
    <w:rsid w:val="00CB1DDE"/>
    <w:rsid w:val="00CB3A3F"/>
    <w:rsid w:val="00CD05D9"/>
    <w:rsid w:val="00CD64C4"/>
    <w:rsid w:val="00CE0233"/>
    <w:rsid w:val="00CE1FD3"/>
    <w:rsid w:val="00CE6BAB"/>
    <w:rsid w:val="00CF50FB"/>
    <w:rsid w:val="00D016F3"/>
    <w:rsid w:val="00D0236D"/>
    <w:rsid w:val="00D049E5"/>
    <w:rsid w:val="00D15F92"/>
    <w:rsid w:val="00D16687"/>
    <w:rsid w:val="00D21829"/>
    <w:rsid w:val="00D23CA1"/>
    <w:rsid w:val="00D24543"/>
    <w:rsid w:val="00D41D97"/>
    <w:rsid w:val="00D477E3"/>
    <w:rsid w:val="00D50562"/>
    <w:rsid w:val="00D548FD"/>
    <w:rsid w:val="00D56D0B"/>
    <w:rsid w:val="00D57972"/>
    <w:rsid w:val="00D675A9"/>
    <w:rsid w:val="00D738D6"/>
    <w:rsid w:val="00D73C16"/>
    <w:rsid w:val="00D74444"/>
    <w:rsid w:val="00D755EB"/>
    <w:rsid w:val="00D75DCB"/>
    <w:rsid w:val="00D76048"/>
    <w:rsid w:val="00D823D6"/>
    <w:rsid w:val="00D82E6F"/>
    <w:rsid w:val="00D87E00"/>
    <w:rsid w:val="00D9134D"/>
    <w:rsid w:val="00DA7326"/>
    <w:rsid w:val="00DA7A03"/>
    <w:rsid w:val="00DB1818"/>
    <w:rsid w:val="00DB3AFE"/>
    <w:rsid w:val="00DB5FC2"/>
    <w:rsid w:val="00DB73BB"/>
    <w:rsid w:val="00DC309B"/>
    <w:rsid w:val="00DC4DA2"/>
    <w:rsid w:val="00DC5D68"/>
    <w:rsid w:val="00DD34B2"/>
    <w:rsid w:val="00DD4C17"/>
    <w:rsid w:val="00DD74A5"/>
    <w:rsid w:val="00DE3060"/>
    <w:rsid w:val="00DE4D5E"/>
    <w:rsid w:val="00DF2B1F"/>
    <w:rsid w:val="00DF62CD"/>
    <w:rsid w:val="00DF641A"/>
    <w:rsid w:val="00E00B94"/>
    <w:rsid w:val="00E0477B"/>
    <w:rsid w:val="00E04B56"/>
    <w:rsid w:val="00E10730"/>
    <w:rsid w:val="00E16509"/>
    <w:rsid w:val="00E30BEF"/>
    <w:rsid w:val="00E32EB8"/>
    <w:rsid w:val="00E330E7"/>
    <w:rsid w:val="00E36576"/>
    <w:rsid w:val="00E37E5E"/>
    <w:rsid w:val="00E44582"/>
    <w:rsid w:val="00E47D4A"/>
    <w:rsid w:val="00E47D57"/>
    <w:rsid w:val="00E73DF8"/>
    <w:rsid w:val="00E75548"/>
    <w:rsid w:val="00E77645"/>
    <w:rsid w:val="00E818D2"/>
    <w:rsid w:val="00E90FA0"/>
    <w:rsid w:val="00E92658"/>
    <w:rsid w:val="00E92AB0"/>
    <w:rsid w:val="00E937BA"/>
    <w:rsid w:val="00E95E5E"/>
    <w:rsid w:val="00EA15B0"/>
    <w:rsid w:val="00EA3400"/>
    <w:rsid w:val="00EA5B1C"/>
    <w:rsid w:val="00EA5EA7"/>
    <w:rsid w:val="00EA67FF"/>
    <w:rsid w:val="00EC3D10"/>
    <w:rsid w:val="00EC4A25"/>
    <w:rsid w:val="00EE55C9"/>
    <w:rsid w:val="00EF608C"/>
    <w:rsid w:val="00F025A2"/>
    <w:rsid w:val="00F03E21"/>
    <w:rsid w:val="00F04712"/>
    <w:rsid w:val="00F07BEE"/>
    <w:rsid w:val="00F13360"/>
    <w:rsid w:val="00F13865"/>
    <w:rsid w:val="00F21910"/>
    <w:rsid w:val="00F22EC7"/>
    <w:rsid w:val="00F23A85"/>
    <w:rsid w:val="00F23B9D"/>
    <w:rsid w:val="00F325C8"/>
    <w:rsid w:val="00F3341A"/>
    <w:rsid w:val="00F369C6"/>
    <w:rsid w:val="00F37EA9"/>
    <w:rsid w:val="00F41F32"/>
    <w:rsid w:val="00F51227"/>
    <w:rsid w:val="00F5536C"/>
    <w:rsid w:val="00F5690A"/>
    <w:rsid w:val="00F653B8"/>
    <w:rsid w:val="00F9008D"/>
    <w:rsid w:val="00F90BED"/>
    <w:rsid w:val="00F93D5D"/>
    <w:rsid w:val="00FA053C"/>
    <w:rsid w:val="00FA0E9E"/>
    <w:rsid w:val="00FA1266"/>
    <w:rsid w:val="00FA273E"/>
    <w:rsid w:val="00FA7E67"/>
    <w:rsid w:val="00FB7669"/>
    <w:rsid w:val="00FC1192"/>
    <w:rsid w:val="00FC4FA4"/>
    <w:rsid w:val="00FC5B43"/>
    <w:rsid w:val="00FC5CF7"/>
    <w:rsid w:val="00FE28B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AFEBE4E-1533-46FD-AEF9-ABF407C4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50459">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728111028">
      <w:bodyDiv w:val="1"/>
      <w:marLeft w:val="0"/>
      <w:marRight w:val="0"/>
      <w:marTop w:val="0"/>
      <w:marBottom w:val="0"/>
      <w:divBdr>
        <w:top w:val="none" w:sz="0" w:space="0" w:color="auto"/>
        <w:left w:val="none" w:sz="0" w:space="0" w:color="auto"/>
        <w:bottom w:val="none" w:sz="0" w:space="0" w:color="auto"/>
        <w:right w:val="none" w:sz="0" w:space="0" w:color="auto"/>
      </w:divBdr>
    </w:div>
    <w:div w:id="914969151">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RBI5PAMIO524-1616901215-55406</_dlc_DocId>
    <_dlc_DocIdUrl xmlns="71c5aaf6-e6ce-465b-b873-5148d2a4c105">
      <Url>https://nokia.sharepoint.com/sites/gxp/_layouts/15/DocIdRedir.aspx?ID=RBI5PAMIO524-1616901215-55406</Url>
      <Description>RBI5PAMIO524-1616901215-55406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4.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1774</Words>
  <Characters>10117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Nokia_LWG_r2</cp:lastModifiedBy>
  <cp:revision>12</cp:revision>
  <cp:lastPrinted>2019-02-25T23:05:00Z</cp:lastPrinted>
  <dcterms:created xsi:type="dcterms:W3CDTF">2025-08-28T13:22:00Z</dcterms:created>
  <dcterms:modified xsi:type="dcterms:W3CDTF">2025-08-29T07:47:00Z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d847e9a3-713a-4f38-94a4-c64e63d94556</vt:lpwstr>
  </property>
</Properties>
</file>